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F1" w:rsidRDefault="002000AA" w:rsidP="002000AA">
      <w:pPr>
        <w:jc w:val="center"/>
        <w:rPr>
          <w:b/>
          <w:lang w:val="es-CO"/>
        </w:rPr>
      </w:pPr>
      <w:r w:rsidRPr="002000AA">
        <w:rPr>
          <w:b/>
          <w:lang w:val="es-CO"/>
        </w:rPr>
        <w:t>DATOS INSTITUCIONALES</w:t>
      </w:r>
    </w:p>
    <w:p w:rsidR="002000AA" w:rsidRDefault="002000AA" w:rsidP="002000AA">
      <w:pPr>
        <w:rPr>
          <w:b/>
          <w:lang w:val="es-CO"/>
        </w:rPr>
      </w:pPr>
      <w:r>
        <w:rPr>
          <w:b/>
          <w:lang w:val="es-CO"/>
        </w:rPr>
        <w:t>NOMBRE: INSTITUCIÓN EDUCATIVA OFICIAL TÉCNICA “JOSÉ JOAQUÍN CASAS”</w:t>
      </w:r>
    </w:p>
    <w:p w:rsidR="002000AA" w:rsidRDefault="002000AA" w:rsidP="002000AA">
      <w:pPr>
        <w:rPr>
          <w:b/>
          <w:lang w:val="es-CO"/>
        </w:rPr>
      </w:pPr>
      <w:r>
        <w:rPr>
          <w:b/>
          <w:lang w:val="es-CO"/>
        </w:rPr>
        <w:t xml:space="preserve">DIRECCIÓN: </w:t>
      </w:r>
      <w:proofErr w:type="spellStart"/>
      <w:r>
        <w:rPr>
          <w:b/>
          <w:lang w:val="es-CO"/>
        </w:rPr>
        <w:t>Avda</w:t>
      </w:r>
      <w:proofErr w:type="spellEnd"/>
      <w:r>
        <w:rPr>
          <w:b/>
          <w:lang w:val="es-CO"/>
        </w:rPr>
        <w:t xml:space="preserve"> </w:t>
      </w:r>
      <w:proofErr w:type="spellStart"/>
      <w:r>
        <w:rPr>
          <w:b/>
          <w:lang w:val="es-CO"/>
        </w:rPr>
        <w:t>Bolivar</w:t>
      </w:r>
      <w:proofErr w:type="spellEnd"/>
      <w:r>
        <w:rPr>
          <w:b/>
          <w:lang w:val="es-CO"/>
        </w:rPr>
        <w:t xml:space="preserve"> No 18-00 Barrio </w:t>
      </w:r>
      <w:proofErr w:type="spellStart"/>
      <w:r>
        <w:rPr>
          <w:b/>
          <w:lang w:val="es-CO"/>
        </w:rPr>
        <w:t>Chilacos</w:t>
      </w:r>
      <w:proofErr w:type="spellEnd"/>
      <w:r>
        <w:rPr>
          <w:b/>
          <w:lang w:val="es-CO"/>
        </w:rPr>
        <w:t>- Centro. Chía- Cundinamarca</w:t>
      </w:r>
    </w:p>
    <w:p w:rsidR="002000AA" w:rsidRDefault="002000AA" w:rsidP="002000AA">
      <w:pPr>
        <w:rPr>
          <w:b/>
          <w:lang w:val="es-CO"/>
        </w:rPr>
      </w:pPr>
      <w:r>
        <w:rPr>
          <w:b/>
          <w:lang w:val="es-CO"/>
        </w:rPr>
        <w:t>DANE: 125175</w:t>
      </w:r>
      <w:r w:rsidR="005A636A">
        <w:rPr>
          <w:b/>
          <w:lang w:val="es-CO"/>
        </w:rPr>
        <w:t>000299</w:t>
      </w:r>
    </w:p>
    <w:p w:rsidR="002000AA" w:rsidRDefault="002000AA" w:rsidP="002000AA">
      <w:pPr>
        <w:rPr>
          <w:b/>
          <w:lang w:val="es-CO"/>
        </w:rPr>
      </w:pPr>
      <w:r>
        <w:rPr>
          <w:b/>
          <w:lang w:val="es-CO"/>
        </w:rPr>
        <w:t>NIT:800193355-9</w:t>
      </w:r>
    </w:p>
    <w:p w:rsidR="002000AA" w:rsidRDefault="002000AA" w:rsidP="002000AA">
      <w:pPr>
        <w:rPr>
          <w:rFonts w:ascii="Arial" w:hAnsi="Arial" w:cs="Arial"/>
          <w:color w:val="202124"/>
          <w:shd w:val="clear" w:color="auto" w:fill="FFFFFF"/>
          <w:lang w:val="es-CO"/>
        </w:rPr>
      </w:pPr>
      <w:r>
        <w:rPr>
          <w:b/>
          <w:lang w:val="es-CO"/>
        </w:rPr>
        <w:t xml:space="preserve">CORREO: </w:t>
      </w:r>
      <w:hyperlink r:id="rId4" w:history="1">
        <w:r w:rsidR="00FD10C4" w:rsidRPr="006D5EF1">
          <w:rPr>
            <w:rStyle w:val="Hipervnculo"/>
            <w:b/>
            <w:lang w:val="es-CO"/>
          </w:rPr>
          <w:t>iedjjcasaschia</w:t>
        </w:r>
        <w:r w:rsidR="00FD10C4" w:rsidRPr="006D5EF1">
          <w:rPr>
            <w:rStyle w:val="Hipervnculo"/>
            <w:rFonts w:ascii="Arial" w:hAnsi="Arial" w:cs="Arial"/>
            <w:shd w:val="clear" w:color="auto" w:fill="FFFFFF"/>
            <w:lang w:val="es-CO"/>
          </w:rPr>
          <w:t>@gmail.com</w:t>
        </w:r>
      </w:hyperlink>
    </w:p>
    <w:p w:rsidR="00FD10C4" w:rsidRPr="00FD10C4" w:rsidRDefault="00FD10C4" w:rsidP="002000AA">
      <w:pPr>
        <w:rPr>
          <w:b/>
          <w:lang w:val="es-CO"/>
        </w:rPr>
      </w:pPr>
      <w:r w:rsidRPr="00FD10C4">
        <w:rPr>
          <w:rFonts w:ascii="Arial" w:hAnsi="Arial" w:cs="Arial"/>
          <w:b/>
          <w:color w:val="202124"/>
          <w:shd w:val="clear" w:color="auto" w:fill="FFFFFF"/>
          <w:lang w:val="es-CO"/>
        </w:rPr>
        <w:t xml:space="preserve">PÁGINA </w:t>
      </w:r>
      <w:proofErr w:type="spellStart"/>
      <w:r w:rsidRPr="00FD10C4">
        <w:rPr>
          <w:rFonts w:ascii="Arial" w:hAnsi="Arial" w:cs="Arial"/>
          <w:b/>
          <w:color w:val="202124"/>
          <w:shd w:val="clear" w:color="auto" w:fill="FFFFFF"/>
          <w:lang w:val="es-CO"/>
        </w:rPr>
        <w:t>WEB:</w:t>
      </w:r>
      <w:r>
        <w:rPr>
          <w:rFonts w:ascii="Arial" w:hAnsi="Arial" w:cs="Arial"/>
          <w:b/>
          <w:color w:val="202124"/>
          <w:shd w:val="clear" w:color="auto" w:fill="FFFFFF"/>
          <w:lang w:val="es-CO"/>
        </w:rPr>
        <w:t>ieotjosejoaquincasaschia.edu.co</w:t>
      </w:r>
      <w:proofErr w:type="spellEnd"/>
    </w:p>
    <w:p w:rsidR="005A636A" w:rsidRDefault="00B5221C" w:rsidP="002000AA">
      <w:pPr>
        <w:rPr>
          <w:b/>
          <w:lang w:val="es-CO"/>
        </w:rPr>
      </w:pPr>
      <w:r>
        <w:rPr>
          <w:b/>
          <w:lang w:val="es-CO"/>
        </w:rPr>
        <w:t>TELÉFONO 031-8626570</w:t>
      </w:r>
    </w:p>
    <w:p w:rsidR="00B5221C" w:rsidRDefault="00B5221C" w:rsidP="002000AA">
      <w:pPr>
        <w:rPr>
          <w:b/>
          <w:lang w:val="es-CO"/>
        </w:rPr>
      </w:pPr>
      <w:r>
        <w:rPr>
          <w:b/>
          <w:lang w:val="es-CO"/>
        </w:rPr>
        <w:t>JORNADA: Única y Nocturna por ciclos para jóvenes y adultos</w:t>
      </w:r>
    </w:p>
    <w:p w:rsidR="00B5221C" w:rsidRDefault="00B5221C" w:rsidP="002000AA">
      <w:pPr>
        <w:rPr>
          <w:b/>
          <w:lang w:val="es-CO"/>
        </w:rPr>
      </w:pPr>
      <w:r>
        <w:rPr>
          <w:b/>
          <w:lang w:val="es-CO"/>
        </w:rPr>
        <w:t>MODALIDAD: TÉCNICA</w:t>
      </w:r>
      <w:r w:rsidR="00FD10C4">
        <w:rPr>
          <w:b/>
          <w:lang w:val="es-CO"/>
        </w:rPr>
        <w:t>. (EN LOGÍSTICA EMPRESARIAL, EN PRODUCCIÓN DE MEDIOS   AUDIOVISUALES Y EN MANTENIMIENTO DE EQUIPOS DE CÓMPUTO Y REDES)</w:t>
      </w:r>
    </w:p>
    <w:p w:rsidR="00FD10C4" w:rsidRDefault="00FD10C4" w:rsidP="002000AA">
      <w:pPr>
        <w:rPr>
          <w:b/>
          <w:lang w:val="es-CO"/>
        </w:rPr>
      </w:pPr>
      <w:r>
        <w:rPr>
          <w:b/>
          <w:lang w:val="es-CO"/>
        </w:rPr>
        <w:t xml:space="preserve">NO ESTUDIANTES ATENDIDOS: 1.400 </w:t>
      </w:r>
      <w:proofErr w:type="spellStart"/>
      <w:r>
        <w:rPr>
          <w:b/>
          <w:lang w:val="es-CO"/>
        </w:rPr>
        <w:t>apróx</w:t>
      </w:r>
      <w:proofErr w:type="spellEnd"/>
      <w:r>
        <w:rPr>
          <w:b/>
          <w:lang w:val="es-CO"/>
        </w:rPr>
        <w:t xml:space="preserve"> en Las dos jornadas</w:t>
      </w:r>
    </w:p>
    <w:p w:rsidR="00FD10C4" w:rsidRDefault="00FD10C4" w:rsidP="002000AA">
      <w:pPr>
        <w:rPr>
          <w:b/>
          <w:lang w:val="es-CO"/>
        </w:rPr>
      </w:pPr>
      <w:r>
        <w:rPr>
          <w:b/>
          <w:lang w:val="es-CO"/>
        </w:rPr>
        <w:t xml:space="preserve">RECTORA: Sandra Inírida Téllez </w:t>
      </w:r>
      <w:proofErr w:type="spellStart"/>
      <w:r>
        <w:rPr>
          <w:b/>
          <w:lang w:val="es-CO"/>
        </w:rPr>
        <w:t>urbina</w:t>
      </w:r>
      <w:proofErr w:type="spellEnd"/>
    </w:p>
    <w:p w:rsidR="00FD10C4" w:rsidRDefault="00FD10C4" w:rsidP="002000AA">
      <w:pPr>
        <w:rPr>
          <w:b/>
          <w:lang w:val="es-CO"/>
        </w:rPr>
      </w:pPr>
      <w:r>
        <w:rPr>
          <w:b/>
          <w:lang w:val="es-CO"/>
        </w:rPr>
        <w:t xml:space="preserve">COORDINADORAS: </w:t>
      </w:r>
      <w:proofErr w:type="spellStart"/>
      <w:r>
        <w:rPr>
          <w:b/>
          <w:lang w:val="es-CO"/>
        </w:rPr>
        <w:t>Elizandra</w:t>
      </w:r>
      <w:proofErr w:type="spellEnd"/>
      <w:r>
        <w:rPr>
          <w:b/>
          <w:lang w:val="es-CO"/>
        </w:rPr>
        <w:t xml:space="preserve"> Pérez y </w:t>
      </w:r>
      <w:proofErr w:type="spellStart"/>
      <w:r>
        <w:rPr>
          <w:b/>
          <w:lang w:val="es-CO"/>
        </w:rPr>
        <w:t>Lyda</w:t>
      </w:r>
      <w:proofErr w:type="spellEnd"/>
      <w:r>
        <w:rPr>
          <w:b/>
          <w:lang w:val="es-CO"/>
        </w:rPr>
        <w:t xml:space="preserve"> Rubiano</w:t>
      </w:r>
    </w:p>
    <w:p w:rsidR="00FD10C4" w:rsidRDefault="00FD10C4" w:rsidP="002000AA">
      <w:pPr>
        <w:rPr>
          <w:b/>
          <w:lang w:val="es-CO"/>
        </w:rPr>
      </w:pPr>
      <w:r>
        <w:rPr>
          <w:b/>
          <w:lang w:val="es-CO"/>
        </w:rPr>
        <w:t>ORIENTADORA ESCOLAR: Natalia Herrera</w:t>
      </w:r>
    </w:p>
    <w:p w:rsidR="00FD10C4" w:rsidRDefault="00FD10C4" w:rsidP="002000AA">
      <w:pPr>
        <w:rPr>
          <w:b/>
          <w:lang w:val="es-CO"/>
        </w:rPr>
      </w:pPr>
      <w:r>
        <w:rPr>
          <w:b/>
          <w:lang w:val="es-CO"/>
        </w:rPr>
        <w:t>SECRETARIO EJECUTIVO-PAGADOR: Jaime Humberto Guevara G</w:t>
      </w:r>
    </w:p>
    <w:p w:rsidR="00FD10C4" w:rsidRDefault="00FD10C4" w:rsidP="002000AA">
      <w:pPr>
        <w:rPr>
          <w:b/>
          <w:lang w:val="es-CO"/>
        </w:rPr>
      </w:pPr>
      <w:r>
        <w:rPr>
          <w:b/>
          <w:lang w:val="es-CO"/>
        </w:rPr>
        <w:t xml:space="preserve">SECRETARIAS ACADÉMICAS: </w:t>
      </w:r>
      <w:proofErr w:type="spellStart"/>
      <w:r>
        <w:rPr>
          <w:b/>
          <w:lang w:val="es-CO"/>
        </w:rPr>
        <w:t>Ma</w:t>
      </w:r>
      <w:proofErr w:type="spellEnd"/>
      <w:r>
        <w:rPr>
          <w:b/>
          <w:lang w:val="es-CO"/>
        </w:rPr>
        <w:t xml:space="preserve"> Teresa Gracia y Nubia Gómez</w:t>
      </w:r>
      <w:bookmarkStart w:id="0" w:name="_GoBack"/>
      <w:bookmarkEnd w:id="0"/>
      <w:r>
        <w:rPr>
          <w:b/>
          <w:lang w:val="es-CO"/>
        </w:rPr>
        <w:t xml:space="preserve"> </w:t>
      </w:r>
    </w:p>
    <w:p w:rsidR="00FD10C4" w:rsidRDefault="00FD10C4" w:rsidP="002000AA">
      <w:pPr>
        <w:rPr>
          <w:b/>
          <w:lang w:val="es-CO"/>
        </w:rPr>
      </w:pPr>
    </w:p>
    <w:p w:rsidR="00B5221C" w:rsidRDefault="00B5221C" w:rsidP="002000AA">
      <w:pPr>
        <w:rPr>
          <w:b/>
          <w:lang w:val="es-CO"/>
        </w:rPr>
      </w:pPr>
    </w:p>
    <w:p w:rsidR="005A636A" w:rsidRPr="002000AA" w:rsidRDefault="005A636A" w:rsidP="002000AA">
      <w:pPr>
        <w:rPr>
          <w:b/>
          <w:lang w:val="es-CO"/>
        </w:rPr>
      </w:pPr>
    </w:p>
    <w:sectPr w:rsidR="005A636A" w:rsidRPr="00200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AA"/>
    <w:rsid w:val="002000AA"/>
    <w:rsid w:val="00425E3F"/>
    <w:rsid w:val="005A636A"/>
    <w:rsid w:val="00864544"/>
    <w:rsid w:val="00B5221C"/>
    <w:rsid w:val="00FD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4582"/>
  <w15:chartTrackingRefBased/>
  <w15:docId w15:val="{B5343B52-8383-4BDD-8894-2DA55905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0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00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D1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edjjcasaschi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2021-01-19T12:56:00Z</dcterms:created>
  <dcterms:modified xsi:type="dcterms:W3CDTF">2021-01-19T14:56:00Z</dcterms:modified>
</cp:coreProperties>
</file>