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212" w:rsidRDefault="00AA5212">
      <w:pPr>
        <w:rPr>
          <w:noProof/>
          <w:lang w:eastAsia="es-CO"/>
        </w:rPr>
      </w:pPr>
    </w:p>
    <w:p w:rsidR="00AA5212" w:rsidRDefault="00AA5212">
      <w:pPr>
        <w:rPr>
          <w:noProof/>
          <w:lang w:eastAsia="es-CO"/>
        </w:rPr>
      </w:pPr>
    </w:p>
    <w:p w:rsidR="00B562AD" w:rsidRDefault="00AA5212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4E2DFD0F">
            <wp:extent cx="6401435" cy="68402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2AD" w:rsidSect="00AA521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12"/>
    <w:rsid w:val="00AA5212"/>
    <w:rsid w:val="00B837C1"/>
    <w:rsid w:val="00C6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C229D34-2CC8-4773-B50E-DF5769C6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sandoval</dc:creator>
  <cp:keywords/>
  <dc:description/>
  <cp:lastModifiedBy>natalia sandoval</cp:lastModifiedBy>
  <cp:revision>1</cp:revision>
  <dcterms:created xsi:type="dcterms:W3CDTF">2020-11-10T12:46:00Z</dcterms:created>
  <dcterms:modified xsi:type="dcterms:W3CDTF">2020-11-10T12:47:00Z</dcterms:modified>
</cp:coreProperties>
</file>