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CA" w:rsidRDefault="00DA4ECA" w:rsidP="00DA4ECA">
      <w:pPr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</w:p>
    <w:p w:rsidR="00DA4ECA" w:rsidRDefault="00DA4ECA" w:rsidP="00DA4ECA">
      <w:pPr>
        <w:pStyle w:val="Sinespaciado"/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-236855</wp:posOffset>
            </wp:positionV>
            <wp:extent cx="1333500" cy="1264920"/>
            <wp:effectExtent l="0" t="0" r="0" b="0"/>
            <wp:wrapNone/>
            <wp:docPr id="7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INSTITUCIÒN EDUCATIVA TÈCNICA “LA SAGRADA FAMILIA”</w:t>
      </w:r>
    </w:p>
    <w:p w:rsidR="00DA4ECA" w:rsidRDefault="00DA4ECA" w:rsidP="00DA4ECA">
      <w:pPr>
        <w:pStyle w:val="Sinespaciado"/>
        <w:jc w:val="center"/>
      </w:pPr>
      <w:r>
        <w:t>SEDE JULIA CALDERÓN CABRERA</w:t>
      </w: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  <w:jc w:val="center"/>
      </w:pPr>
    </w:p>
    <w:p w:rsidR="00DA4ECA" w:rsidRDefault="00DA4ECA" w:rsidP="00DA4ECA">
      <w:pPr>
        <w:pStyle w:val="Sinespaciado"/>
      </w:pPr>
      <w:r>
        <w:t>AREA:                  Matemáticas</w:t>
      </w:r>
    </w:p>
    <w:p w:rsidR="00DA4ECA" w:rsidRDefault="00DA4ECA" w:rsidP="00DA4ECA">
      <w:pPr>
        <w:pStyle w:val="Sinespaciado"/>
      </w:pPr>
      <w:r>
        <w:t>GRADO:              Tercero</w:t>
      </w:r>
    </w:p>
    <w:p w:rsidR="00DA4ECA" w:rsidRDefault="00DA4ECA" w:rsidP="00DA4ECA">
      <w:pPr>
        <w:pStyle w:val="Sinespaciado"/>
      </w:pPr>
      <w:r>
        <w:t>DOCENTE:          Elena Pinzón</w:t>
      </w:r>
    </w:p>
    <w:p w:rsidR="00DA4ECA" w:rsidRDefault="00DA4ECA" w:rsidP="00DA4ECA">
      <w:pPr>
        <w:pStyle w:val="Sinespaciado"/>
      </w:pPr>
      <w:r>
        <w:t>TEMA:                 Resolución de problemas.</w:t>
      </w:r>
    </w:p>
    <w:p w:rsidR="00DA4ECA" w:rsidRDefault="00DA4ECA" w:rsidP="00DA4ECA">
      <w:pPr>
        <w:pStyle w:val="Sinespaciado"/>
      </w:pPr>
      <w:r>
        <w:t>FECHA:                 ______________________________</w:t>
      </w:r>
    </w:p>
    <w:p w:rsidR="00DA4ECA" w:rsidRDefault="00DA4ECA" w:rsidP="00DA4ECA">
      <w:pPr>
        <w:pStyle w:val="Sinespaciado"/>
      </w:pPr>
      <w:r>
        <w:t>Contesta las preguntas en la hoja de respuestas, rellenando con lápiz de mina negra el círculo correspondiente a la opción que consideres correcta.</w:t>
      </w:r>
    </w:p>
    <w:p w:rsidR="00DA4ECA" w:rsidRDefault="00DA4ECA">
      <w:r w:rsidRPr="00DA4ECA">
        <w:drawing>
          <wp:inline distT="0" distB="0" distL="0" distR="0">
            <wp:extent cx="5612130" cy="2946368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73" t="7285" r="3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4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CA" w:rsidRDefault="00DA4ECA">
      <w:r w:rsidRPr="00DA4ECA">
        <w:drawing>
          <wp:inline distT="0" distB="0" distL="0" distR="0">
            <wp:extent cx="5612130" cy="841859"/>
            <wp:effectExtent l="19050" t="0" r="7620" b="0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7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CA" w:rsidRDefault="00DA4ECA" w:rsidP="00DA4ECA">
      <w:r>
        <w:t>5.   En la escuela se tiene que rellenar el garrafón todos los días, cada garrafón de agua cuesta $12.750.  ¿Cuánto se gastará en una semana de clase?</w:t>
      </w:r>
    </w:p>
    <w:p w:rsidR="00DA4ECA" w:rsidRDefault="00DA4ECA" w:rsidP="00DA4ECA">
      <w:r>
        <w:t xml:space="preserve">        A) $ 65.850</w:t>
      </w:r>
    </w:p>
    <w:p w:rsidR="00DA4ECA" w:rsidRDefault="00DA4ECA" w:rsidP="00DA4ECA">
      <w:r>
        <w:t xml:space="preserve">        B)  $ 63.550</w:t>
      </w:r>
    </w:p>
    <w:p w:rsidR="00DA4ECA" w:rsidRDefault="00DA4ECA" w:rsidP="00DA4ECA">
      <w:r>
        <w:t xml:space="preserve">        C)  $ 63.750   </w:t>
      </w:r>
    </w:p>
    <w:p w:rsidR="00DA4ECA" w:rsidRDefault="00B7347A">
      <w:r>
        <w:lastRenderedPageBreak/>
        <w:t>….</w:t>
      </w:r>
    </w:p>
    <w:sectPr w:rsidR="00DA4ECA" w:rsidSect="008F0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ECA"/>
    <w:rsid w:val="008F0609"/>
    <w:rsid w:val="00B7347A"/>
    <w:rsid w:val="00DA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E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EC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A4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2020-08-30T16:49:00Z</dcterms:created>
  <dcterms:modified xsi:type="dcterms:W3CDTF">2020-08-30T16:53:00Z</dcterms:modified>
</cp:coreProperties>
</file>