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10E" w:rsidRDefault="0037410E" w:rsidP="0037410E">
      <w:bookmarkStart w:id="0" w:name="_GoBack"/>
      <w:r>
        <w:t>TEMA : LOS SERES VIVOS</w:t>
      </w:r>
      <w:bookmarkEnd w:id="0"/>
    </w:p>
    <w:p w:rsidR="0037410E" w:rsidRDefault="0037410E" w:rsidP="0037410E">
      <w:r>
        <w:t>1.- ¿QUÉ TIENEN EN COMÚN TODOS LOS SERES VIVOS?</w:t>
      </w:r>
    </w:p>
    <w:p w:rsidR="0037410E" w:rsidRDefault="0037410E" w:rsidP="0037410E">
      <w:r>
        <w:t>Estamos rodeados de seres vivos por todas partes. Ante la enorme diversidad de los seres vivos cabe</w:t>
      </w:r>
    </w:p>
    <w:p w:rsidR="0037410E" w:rsidRDefault="0037410E" w:rsidP="0037410E">
      <w:r>
        <w:t>preguntarse cuáles son las características que les permiten diferenciarse de la materia inerte (no</w:t>
      </w:r>
    </w:p>
    <w:p w:rsidR="0037410E" w:rsidRDefault="0037410E" w:rsidP="0037410E">
      <w:r>
        <w:t>viva). Estas características pueden resumirse en tres:</w:t>
      </w:r>
    </w:p>
    <w:p w:rsidR="0037410E" w:rsidRPr="00913432" w:rsidRDefault="0037410E" w:rsidP="0037410E">
      <w:pPr>
        <w:rPr>
          <w:color w:val="FF0000"/>
        </w:rPr>
      </w:pPr>
      <w:r w:rsidRPr="00913432">
        <w:rPr>
          <w:color w:val="FF0000"/>
        </w:rPr>
        <w:t>_ Todos los seres vivos tienen una misma composición química.</w:t>
      </w:r>
    </w:p>
    <w:p w:rsidR="0037410E" w:rsidRDefault="0037410E" w:rsidP="0037410E">
      <w:r>
        <w:t>Al analizar la composición química de los seres vivos se comprueba que todos están formados por</w:t>
      </w:r>
    </w:p>
    <w:p w:rsidR="0037410E" w:rsidRDefault="0037410E" w:rsidP="0037410E">
      <w:r>
        <w:t>el mismo tipo de sustancias: el agua y las sales minerales, común a la materia inerte y las sustancias</w:t>
      </w:r>
    </w:p>
    <w:p w:rsidR="0037410E" w:rsidRDefault="0037410E" w:rsidP="0037410E">
      <w:r>
        <w:t>orgánicas, características de los seres vivos, que son ricas en carbono e incluyen os glúcidos, los</w:t>
      </w:r>
    </w:p>
    <w:p w:rsidR="0037410E" w:rsidRDefault="0037410E" w:rsidP="0037410E">
      <w:r>
        <w:t>lípidos, las proteínas, las vitaminas e los ácidos nucleicos.</w:t>
      </w:r>
    </w:p>
    <w:p w:rsidR="0037410E" w:rsidRDefault="0037410E" w:rsidP="0037410E">
      <w:r w:rsidRPr="00913432">
        <w:rPr>
          <w:color w:val="FF0000"/>
        </w:rPr>
        <w:t>_ Todos los seres vivos están formados por células</w:t>
      </w:r>
      <w:r>
        <w:t>.</w:t>
      </w:r>
    </w:p>
    <w:p w:rsidR="0037410E" w:rsidRDefault="0037410E" w:rsidP="0037410E">
      <w:r>
        <w:t>Todos los compuestos orgánicos, el agua y las sales minerales se agrupan para construir estructuras</w:t>
      </w:r>
    </w:p>
    <w:p w:rsidR="0037410E" w:rsidRDefault="0037410E" w:rsidP="0037410E">
      <w:r>
        <w:t>más complejas: Las células.</w:t>
      </w:r>
    </w:p>
    <w:p w:rsidR="0037410E" w:rsidRPr="00913432" w:rsidRDefault="0037410E" w:rsidP="0037410E">
      <w:pPr>
        <w:rPr>
          <w:color w:val="FF0000"/>
        </w:rPr>
      </w:pPr>
      <w:r w:rsidRPr="00913432">
        <w:rPr>
          <w:color w:val="FF0000"/>
        </w:rPr>
        <w:t>_ Todos los seres vivos realizan las mismas funciones vitales: se nutren, se relacionan y se</w:t>
      </w:r>
    </w:p>
    <w:p w:rsidR="0037410E" w:rsidRPr="00913432" w:rsidRDefault="0037410E" w:rsidP="0037410E">
      <w:pPr>
        <w:rPr>
          <w:color w:val="FF0000"/>
        </w:rPr>
      </w:pPr>
      <w:r w:rsidRPr="00913432">
        <w:rPr>
          <w:color w:val="FF0000"/>
        </w:rPr>
        <w:t>reproducen. Las células son la unidad mínima de vida</w:t>
      </w:r>
    </w:p>
    <w:p w:rsidR="0037410E" w:rsidRDefault="0037410E" w:rsidP="0037410E">
      <w:r>
        <w:t xml:space="preserve">La función de nutrición, consiste </w:t>
      </w:r>
      <w:r w:rsidRPr="00403B5D">
        <w:t>en la capacidad de tomar substancias procedentes del</w:t>
      </w:r>
    </w:p>
    <w:p w:rsidR="0037410E" w:rsidRPr="00913432" w:rsidRDefault="0037410E" w:rsidP="0037410E">
      <w:pPr>
        <w:rPr>
          <w:color w:val="7030A0"/>
        </w:rPr>
      </w:pPr>
      <w:r w:rsidRPr="00913432">
        <w:rPr>
          <w:color w:val="7030A0"/>
        </w:rPr>
        <w:t>exterior</w:t>
      </w:r>
      <w:r>
        <w:t xml:space="preserve"> y, a partir de ellas, </w:t>
      </w:r>
      <w:r w:rsidRPr="00913432">
        <w:rPr>
          <w:color w:val="7030A0"/>
        </w:rPr>
        <w:t>renovar y conservar las estructuras del organismo y obtener la</w:t>
      </w:r>
    </w:p>
    <w:p w:rsidR="0037410E" w:rsidRDefault="0037410E" w:rsidP="0037410E">
      <w:r w:rsidRPr="00913432">
        <w:rPr>
          <w:color w:val="7030A0"/>
        </w:rPr>
        <w:t>energía</w:t>
      </w:r>
      <w:r>
        <w:t xml:space="preserve"> necesaria para desarrollar la capacidad vital. Las substancias que los seres vivos</w:t>
      </w:r>
    </w:p>
    <w:p w:rsidR="0037410E" w:rsidRDefault="0037410E" w:rsidP="0037410E">
      <w:r>
        <w:t>incorporan, procedentes del exterior, se llaman nutrientes.</w:t>
      </w:r>
    </w:p>
    <w:p w:rsidR="0037410E" w:rsidRPr="00403B5D" w:rsidRDefault="0037410E" w:rsidP="0037410E">
      <w:pPr>
        <w:rPr>
          <w:color w:val="7030A0"/>
        </w:rPr>
      </w:pPr>
      <w:r>
        <w:t xml:space="preserve">La función de relación permite a los organismos detectar </w:t>
      </w:r>
      <w:r w:rsidRPr="00403B5D">
        <w:rPr>
          <w:color w:val="002060"/>
        </w:rPr>
        <w:t xml:space="preserve">los </w:t>
      </w:r>
      <w:r w:rsidRPr="00403B5D">
        <w:rPr>
          <w:color w:val="7030A0"/>
        </w:rPr>
        <w:t>cambios que se producen en el</w:t>
      </w:r>
    </w:p>
    <w:p w:rsidR="0037410E" w:rsidRPr="00403B5D" w:rsidRDefault="0037410E" w:rsidP="0037410E">
      <w:pPr>
        <w:rPr>
          <w:color w:val="7030A0"/>
        </w:rPr>
      </w:pPr>
      <w:r w:rsidRPr="00403B5D">
        <w:rPr>
          <w:color w:val="7030A0"/>
        </w:rPr>
        <w:t>medio en el que viven para poder adaptarse y sobrevivir.</w:t>
      </w:r>
    </w:p>
    <w:p w:rsidR="0037410E" w:rsidRPr="00403B5D" w:rsidRDefault="0037410E" w:rsidP="0037410E">
      <w:pPr>
        <w:rPr>
          <w:color w:val="7030A0"/>
        </w:rPr>
      </w:pPr>
      <w:r>
        <w:t xml:space="preserve">La función de reproducción es imprescindible para mantener la vida, ya </w:t>
      </w:r>
      <w:r w:rsidRPr="00403B5D">
        <w:rPr>
          <w:color w:val="7030A0"/>
        </w:rPr>
        <w:t>que permite a los</w:t>
      </w:r>
    </w:p>
    <w:p w:rsidR="0037410E" w:rsidRDefault="0037410E" w:rsidP="0037410E">
      <w:r w:rsidRPr="00403B5D">
        <w:rPr>
          <w:color w:val="7030A0"/>
        </w:rPr>
        <w:t>seres vivos fabricar copias de ellos mismos</w:t>
      </w:r>
      <w:r>
        <w:t>.</w:t>
      </w:r>
    </w:p>
    <w:p w:rsidR="0037410E" w:rsidRDefault="0037410E" w:rsidP="0037410E">
      <w:r>
        <w:t>S1. En la actualidad se están fabricando robots que imitan seres vivos; se pueden mover, evitar</w:t>
      </w:r>
    </w:p>
    <w:p w:rsidR="0037410E" w:rsidRDefault="0037410E" w:rsidP="0037410E">
      <w:r>
        <w:t>obstáculos o responder ante órdenes, pero no son seres vivos.</w:t>
      </w:r>
    </w:p>
    <w:p w:rsidR="0037410E" w:rsidRDefault="0037410E" w:rsidP="0037410E">
      <w:r>
        <w:t>_ ¿Por qué no los consideramos seres vivos?</w:t>
      </w:r>
    </w:p>
    <w:p w:rsidR="00403B5D" w:rsidRDefault="0037410E" w:rsidP="0037410E">
      <w:r>
        <w:t>_ Los robots necesitan energía para funcionar. ¿Se puede decir que</w:t>
      </w:r>
      <w:r w:rsidR="00403B5D">
        <w:t xml:space="preserve"> se nutren? </w:t>
      </w:r>
    </w:p>
    <w:p w:rsidR="00395E90" w:rsidRDefault="0037410E" w:rsidP="0037410E">
      <w:r>
        <w:lastRenderedPageBreak/>
        <w:cr/>
      </w:r>
      <w:r w:rsidR="00403B5D">
        <w:t>CON  BASE EN LA LECTURA     SOBRE  LOS SERES  VIVOS  RESPONDA  LAS SIGUIENTES PREGUNTAS</w:t>
      </w:r>
    </w:p>
    <w:p w:rsidR="00403B5D" w:rsidRDefault="00403B5D" w:rsidP="0037410E"/>
    <w:p w:rsidR="00403B5D" w:rsidRPr="00403B5D" w:rsidRDefault="00403B5D" w:rsidP="0037410E">
      <w:pPr>
        <w:rPr>
          <w:color w:val="ED7D31" w:themeColor="accent2"/>
        </w:rPr>
      </w:pPr>
      <w:r w:rsidRPr="00403B5D">
        <w:rPr>
          <w:color w:val="ED7D31" w:themeColor="accent2"/>
        </w:rPr>
        <w:t>LAS  RESPUESTAS  DEBEN DARSE  DE ACUERDO A  LA LECTURA DEL TEXTO  NO ES PARA AVERIGUARLAS  EN OTRO LUGAR.</w:t>
      </w:r>
    </w:p>
    <w:p w:rsidR="00403B5D" w:rsidRDefault="00403B5D" w:rsidP="0037410E"/>
    <w:p w:rsidR="00403B5D" w:rsidRDefault="00403B5D" w:rsidP="0037410E"/>
    <w:p w:rsidR="00403B5D" w:rsidRDefault="00403B5D" w:rsidP="00403B5D">
      <w:pPr>
        <w:pStyle w:val="Prrafodelista"/>
        <w:numPr>
          <w:ilvl w:val="0"/>
          <w:numId w:val="1"/>
        </w:numPr>
      </w:pPr>
      <w:r>
        <w:t xml:space="preserve"> En  donde encontramos  seres vivos   </w:t>
      </w:r>
    </w:p>
    <w:p w:rsidR="00403B5D" w:rsidRDefault="00403B5D" w:rsidP="00403B5D"/>
    <w:p w:rsidR="00403B5D" w:rsidRDefault="00403B5D" w:rsidP="00403B5D"/>
    <w:p w:rsidR="00403B5D" w:rsidRDefault="00403B5D" w:rsidP="00403B5D">
      <w:pPr>
        <w:pStyle w:val="Prrafodelista"/>
        <w:numPr>
          <w:ilvl w:val="0"/>
          <w:numId w:val="1"/>
        </w:numPr>
      </w:pPr>
      <w:r>
        <w:t xml:space="preserve">  Que tienen  en común los seres vivos  (según el texto)</w:t>
      </w:r>
    </w:p>
    <w:p w:rsidR="00403B5D" w:rsidRDefault="00403B5D" w:rsidP="00403B5D"/>
    <w:p w:rsidR="00403B5D" w:rsidRDefault="00403B5D" w:rsidP="00403B5D">
      <w:pPr>
        <w:pStyle w:val="Prrafodelista"/>
        <w:numPr>
          <w:ilvl w:val="0"/>
          <w:numId w:val="1"/>
        </w:numPr>
      </w:pPr>
      <w:r>
        <w:t xml:space="preserve">  Lea el texto y explica en pocas palabras,  cual es la función  de:</w:t>
      </w:r>
    </w:p>
    <w:p w:rsidR="00403B5D" w:rsidRDefault="00403B5D" w:rsidP="00403B5D">
      <w:pPr>
        <w:pStyle w:val="Prrafodelista"/>
      </w:pPr>
    </w:p>
    <w:p w:rsidR="00403B5D" w:rsidRDefault="00403B5D" w:rsidP="00403B5D">
      <w:pPr>
        <w:pStyle w:val="Prrafodelista"/>
        <w:numPr>
          <w:ilvl w:val="0"/>
          <w:numId w:val="2"/>
        </w:numPr>
      </w:pPr>
      <w:r>
        <w:t xml:space="preserve">  Nutriciòn</w:t>
      </w:r>
    </w:p>
    <w:p w:rsidR="00403B5D" w:rsidRDefault="00403B5D" w:rsidP="00403B5D">
      <w:pPr>
        <w:pStyle w:val="Prrafodelista"/>
        <w:numPr>
          <w:ilvl w:val="0"/>
          <w:numId w:val="2"/>
        </w:numPr>
      </w:pPr>
      <w:r>
        <w:t xml:space="preserve">  Relaciòn</w:t>
      </w:r>
    </w:p>
    <w:p w:rsidR="00403B5D" w:rsidRDefault="00403B5D" w:rsidP="00403B5D">
      <w:pPr>
        <w:pStyle w:val="Prrafodelista"/>
        <w:numPr>
          <w:ilvl w:val="0"/>
          <w:numId w:val="2"/>
        </w:numPr>
      </w:pPr>
      <w:r>
        <w:t xml:space="preserve">   Reproducciòn</w:t>
      </w:r>
    </w:p>
    <w:p w:rsidR="00403B5D" w:rsidRDefault="00403B5D" w:rsidP="00403B5D"/>
    <w:p w:rsidR="00403B5D" w:rsidRDefault="00403B5D" w:rsidP="00403B5D"/>
    <w:p w:rsidR="00403B5D" w:rsidRDefault="00403B5D" w:rsidP="00403B5D">
      <w:pPr>
        <w:pStyle w:val="Prrafodelista"/>
        <w:numPr>
          <w:ilvl w:val="0"/>
          <w:numId w:val="1"/>
        </w:numPr>
      </w:pPr>
      <w:r>
        <w:t xml:space="preserve">  Explique ¿ porque los robots no son seres vivos?</w:t>
      </w:r>
    </w:p>
    <w:p w:rsidR="00403B5D" w:rsidRDefault="00403B5D" w:rsidP="00403B5D">
      <w:r>
        <w:t xml:space="preserve">   </w:t>
      </w:r>
    </w:p>
    <w:p w:rsidR="009442F3" w:rsidRDefault="009442F3" w:rsidP="00403B5D">
      <w:pPr>
        <w:pStyle w:val="Prrafodelista"/>
        <w:numPr>
          <w:ilvl w:val="0"/>
          <w:numId w:val="1"/>
        </w:numPr>
      </w:pPr>
      <w:r>
        <w:t xml:space="preserve">   Explique   si los robots necesitan  energía para funcionar</w:t>
      </w:r>
    </w:p>
    <w:p w:rsidR="009442F3" w:rsidRDefault="009442F3" w:rsidP="009442F3">
      <w:pPr>
        <w:pStyle w:val="Prrafodelista"/>
      </w:pPr>
    </w:p>
    <w:p w:rsidR="009442F3" w:rsidRDefault="009442F3" w:rsidP="009442F3"/>
    <w:p w:rsidR="009442F3" w:rsidRDefault="009442F3" w:rsidP="009442F3">
      <w:pPr>
        <w:pStyle w:val="Prrafodelista"/>
        <w:numPr>
          <w:ilvl w:val="0"/>
          <w:numId w:val="1"/>
        </w:numPr>
      </w:pPr>
      <w:r>
        <w:t xml:space="preserve">    Explique  si  los  robots  se nutren</w:t>
      </w:r>
    </w:p>
    <w:p w:rsidR="009442F3" w:rsidRDefault="009442F3" w:rsidP="009442F3">
      <w:pPr>
        <w:pStyle w:val="Prrafodelista"/>
      </w:pPr>
    </w:p>
    <w:p w:rsidR="009442F3" w:rsidRDefault="009442F3" w:rsidP="009442F3">
      <w:pPr>
        <w:pStyle w:val="Prrafodelista"/>
      </w:pPr>
    </w:p>
    <w:p w:rsidR="00403B5D" w:rsidRDefault="00403B5D" w:rsidP="009442F3">
      <w:pPr>
        <w:pStyle w:val="Prrafodelista"/>
      </w:pPr>
      <w:r>
        <w:t xml:space="preserve">       </w:t>
      </w:r>
    </w:p>
    <w:sectPr w:rsidR="00403B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D3F" w:rsidRDefault="00CF2D3F" w:rsidP="0037410E">
      <w:pPr>
        <w:spacing w:after="0" w:line="240" w:lineRule="auto"/>
      </w:pPr>
      <w:r>
        <w:separator/>
      </w:r>
    </w:p>
  </w:endnote>
  <w:endnote w:type="continuationSeparator" w:id="0">
    <w:p w:rsidR="00CF2D3F" w:rsidRDefault="00CF2D3F" w:rsidP="00374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D3F" w:rsidRDefault="00CF2D3F" w:rsidP="0037410E">
      <w:pPr>
        <w:spacing w:after="0" w:line="240" w:lineRule="auto"/>
      </w:pPr>
      <w:r>
        <w:separator/>
      </w:r>
    </w:p>
  </w:footnote>
  <w:footnote w:type="continuationSeparator" w:id="0">
    <w:p w:rsidR="00CF2D3F" w:rsidRDefault="00CF2D3F" w:rsidP="003741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C45BE"/>
    <w:multiLevelType w:val="hybridMultilevel"/>
    <w:tmpl w:val="584CEE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283085"/>
    <w:multiLevelType w:val="hybridMultilevel"/>
    <w:tmpl w:val="ED34887E"/>
    <w:lvl w:ilvl="0" w:tplc="D7464A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10E"/>
    <w:rsid w:val="0037410E"/>
    <w:rsid w:val="00395E90"/>
    <w:rsid w:val="00403B5D"/>
    <w:rsid w:val="005F7E49"/>
    <w:rsid w:val="00913432"/>
    <w:rsid w:val="009442F3"/>
    <w:rsid w:val="00CF2D3F"/>
    <w:rsid w:val="00DA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6DE6A-C900-4748-BB70-F5020DB27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41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410E"/>
  </w:style>
  <w:style w:type="paragraph" w:styleId="Piedepgina">
    <w:name w:val="footer"/>
    <w:basedOn w:val="Normal"/>
    <w:link w:val="PiedepginaCar"/>
    <w:uiPriority w:val="99"/>
    <w:unhideWhenUsed/>
    <w:rsid w:val="003741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410E"/>
  </w:style>
  <w:style w:type="paragraph" w:styleId="Prrafodelista">
    <w:name w:val="List Paragraph"/>
    <w:basedOn w:val="Normal"/>
    <w:uiPriority w:val="34"/>
    <w:qFormat/>
    <w:rsid w:val="00403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391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4</cp:revision>
  <dcterms:created xsi:type="dcterms:W3CDTF">2021-03-23T16:34:00Z</dcterms:created>
  <dcterms:modified xsi:type="dcterms:W3CDTF">2021-03-23T17:02:00Z</dcterms:modified>
</cp:coreProperties>
</file>