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DB18" w14:textId="77777777" w:rsidR="00167B1A" w:rsidRDefault="00167B1A" w:rsidP="00167B1A">
      <w:pPr>
        <w:jc w:val="both"/>
      </w:pPr>
      <w:r>
        <w:t>Con estas encuestas, realizar tablas de frecuencia y grafico de barras.</w:t>
      </w:r>
    </w:p>
    <w:p w14:paraId="1CAEE457" w14:textId="77777777" w:rsidR="00167B1A" w:rsidRDefault="00167B1A" w:rsidP="00167B1A">
      <w:pPr>
        <w:jc w:val="both"/>
      </w:pPr>
      <w:r>
        <w:t>En las tablas de frecuencias llevamos las dos primeras columnas falta por explicar las dos ultimas</w:t>
      </w:r>
    </w:p>
    <w:p w14:paraId="7C7A8F0E" w14:textId="77777777" w:rsidR="00167B1A" w:rsidRDefault="00167B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BCAD1" wp14:editId="4AC0922F">
                <wp:simplePos x="0" y="0"/>
                <wp:positionH relativeFrom="column">
                  <wp:posOffset>167640</wp:posOffset>
                </wp:positionH>
                <wp:positionV relativeFrom="paragraph">
                  <wp:posOffset>158115</wp:posOffset>
                </wp:positionV>
                <wp:extent cx="3619500" cy="646331"/>
                <wp:effectExtent l="0" t="0" r="0" b="0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46331"/>
                        </a:xfrm>
                        <a:prstGeom prst="rect">
                          <a:avLst/>
                        </a:prstGeom>
                        <a:solidFill>
                          <a:srgbClr val="D34817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7A1824F2" w14:textId="77777777" w:rsidR="00167B1A" w:rsidRDefault="00167B1A" w:rsidP="00167B1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9D3F53">
                              <w:rPr>
                                <w:rFonts w:ascii="Algerian" w:eastAsia="+mn-ea" w:hAnsi="Algerian" w:cs="+mn-cs"/>
                                <w:color w:val="000000"/>
                                <w:kern w:val="24"/>
                                <w:sz w:val="28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ENCUESTAS VARIABLES</w:t>
                            </w:r>
                            <w:r w:rsidRPr="009D3F53">
                              <w:rPr>
                                <w:rFonts w:ascii="Algerian" w:eastAsia="+mn-ea" w:hAnsi="Algeri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  <w:lang w:val="es-ES"/>
                                <w14:textOutline w14:w="12700" w14:cap="flat" w14:cmpd="sng" w14:algn="ctr">
                                  <w14:solidFill>
                                    <w14:srgbClr w14:val="95625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Cua</w:t>
                            </w:r>
                            <w:r>
                              <w:rPr>
                                <w:rFonts w:ascii="Algerian" w:eastAsia="+mn-ea" w:hAnsi="Algeri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  <w:lang w:val="es-ES"/>
                                <w14:textOutline w14:w="12700" w14:cap="flat" w14:cmpd="sng" w14:algn="ctr">
                                  <w14:solidFill>
                                    <w14:srgbClr w14:val="95625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</w:t>
                            </w:r>
                            <w:r w:rsidRPr="009D3F53">
                              <w:rPr>
                                <w:rFonts w:ascii="Algerian" w:eastAsia="+mn-ea" w:hAnsi="Algeri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  <w:lang w:val="es-ES"/>
                                <w14:textOutline w14:w="12700" w14:cap="flat" w14:cmpd="sng" w14:algn="ctr">
                                  <w14:solidFill>
                                    <w14:srgbClr w14:val="95625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tativas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BCAD1" id="Rectángulo 1" o:spid="_x0000_s1026" style="position:absolute;margin-left:13.2pt;margin-top:12.45pt;width:285pt;height:5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" fillcolor="#f4b39b" stroked="f">
                <v:textbox style="mso-fit-shape-to-text:t">
                  <w:txbxContent>
                    <w:p w14:paraId="7A1824F2" w14:textId="77777777" w:rsidR="00167B1A" w:rsidRDefault="00167B1A" w:rsidP="00167B1A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9D3F53">
                        <w:rPr>
                          <w:rFonts w:ascii="Algerian" w:eastAsia="+mn-ea" w:hAnsi="Algerian" w:cs="+mn-cs"/>
                          <w:color w:val="000000"/>
                          <w:kern w:val="24"/>
                          <w:sz w:val="28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ENCUESTAS VARIABLES</w:t>
                      </w:r>
                      <w:r w:rsidRPr="009D3F53">
                        <w:rPr>
                          <w:rFonts w:ascii="Algerian" w:eastAsia="+mn-ea" w:hAnsi="Algerian" w:cs="+mn-cs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  <w:lang w:val="es-ES"/>
                          <w14:textOutline w14:w="12700" w14:cap="flat" w14:cmpd="sng" w14:algn="ctr">
                            <w14:solidFill>
                              <w14:srgbClr w14:val="95625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Cua</w:t>
                      </w:r>
                      <w:r>
                        <w:rPr>
                          <w:rFonts w:ascii="Algerian" w:eastAsia="+mn-ea" w:hAnsi="Algerian" w:cs="+mn-cs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  <w:lang w:val="es-ES"/>
                          <w14:textOutline w14:w="12700" w14:cap="flat" w14:cmpd="sng" w14:algn="ctr">
                            <w14:solidFill>
                              <w14:srgbClr w14:val="956251"/>
                            </w14:solidFill>
                            <w14:prstDash w14:val="solid"/>
                            <w14:round/>
                          </w14:textOutline>
                        </w:rPr>
                        <w:t>li</w:t>
                      </w:r>
                      <w:r w:rsidRPr="009D3F53">
                        <w:rPr>
                          <w:rFonts w:ascii="Algerian" w:eastAsia="+mn-ea" w:hAnsi="Algerian" w:cs="+mn-cs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  <w:lang w:val="es-ES"/>
                          <w14:textOutline w14:w="12700" w14:cap="flat" w14:cmpd="sng" w14:algn="ctr">
                            <w14:solidFill>
                              <w14:srgbClr w14:val="956251"/>
                            </w14:solidFill>
                            <w14:prstDash w14:val="solid"/>
                            <w14:round/>
                          </w14:textOutline>
                        </w:rPr>
                        <w:t>tativas</w:t>
                      </w:r>
                    </w:p>
                  </w:txbxContent>
                </v:textbox>
              </v:rect>
            </w:pict>
          </mc:Fallback>
        </mc:AlternateContent>
      </w:r>
    </w:p>
    <w:p w14:paraId="04CF07CC" w14:textId="77777777" w:rsidR="00167B1A" w:rsidRDefault="00167B1A" w:rsidP="00167B1A">
      <w:pPr>
        <w:tabs>
          <w:tab w:val="left" w:pos="6375"/>
        </w:tabs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"/>
        <w:gridCol w:w="3912"/>
        <w:gridCol w:w="4331"/>
      </w:tblGrid>
      <w:tr w:rsidR="00167B1A" w:rsidRPr="004B1987" w14:paraId="6F28F32C" w14:textId="77777777" w:rsidTr="005A7194">
        <w:trPr>
          <w:trHeight w:val="40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ACC64" w14:textId="77777777" w:rsidR="00167B1A" w:rsidRPr="004B1987" w:rsidRDefault="00167B1A" w:rsidP="005A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FE368" w14:textId="77777777" w:rsidR="00167B1A" w:rsidRPr="004B1987" w:rsidRDefault="00167B1A" w:rsidP="005A719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36"/>
                <w:szCs w:val="36"/>
                <w:lang w:val="en-US"/>
              </w:rPr>
              <w:t>Encuesta 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3E6C4" w14:textId="77777777" w:rsidR="00167B1A" w:rsidRPr="004B1987" w:rsidRDefault="00167B1A" w:rsidP="005A719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67B1A" w:rsidRPr="004B1987" w14:paraId="65EA29E8" w14:textId="77777777" w:rsidTr="005A7194">
        <w:trPr>
          <w:trHeight w:val="37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5D680" w14:textId="77777777" w:rsidR="00167B1A" w:rsidRPr="004B1987" w:rsidRDefault="00167B1A" w:rsidP="005A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29530" w14:textId="77777777" w:rsidR="00167B1A" w:rsidRPr="004B1987" w:rsidRDefault="00167B1A" w:rsidP="005A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21E1E" w14:textId="77777777" w:rsidR="00167B1A" w:rsidRPr="004B1987" w:rsidRDefault="00167B1A" w:rsidP="005A719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  y VALOR</w:t>
            </w:r>
          </w:p>
        </w:tc>
      </w:tr>
      <w:tr w:rsidR="00167B1A" w:rsidRPr="004B1987" w14:paraId="4F45B16B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68E48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D5AAB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ARENAS SANTOS YEIMY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C04EC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s-ES"/>
              </w:rPr>
              <w:t>Color preferido: Azul Valor: Responsabilidad</w:t>
            </w:r>
          </w:p>
        </w:tc>
      </w:tr>
      <w:tr w:rsidR="00167B1A" w:rsidRPr="004B1987" w14:paraId="691F25A4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42DFD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50DC3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AVILES CORREAL MIGUEL MAURICIO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DDD4A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 negro Valor Respeto</w:t>
            </w:r>
          </w:p>
        </w:tc>
      </w:tr>
      <w:tr w:rsidR="00167B1A" w:rsidRPr="004B1987" w14:paraId="7E4D46B6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3E289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6996F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BAQUERO PÉREZ FARID ANTONIO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8EDF3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 xml:space="preserve"> Color: Negro  Valor: Respeto</w:t>
            </w:r>
          </w:p>
        </w:tc>
      </w:tr>
      <w:tr w:rsidR="00167B1A" w:rsidRPr="004B1987" w14:paraId="112224A0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EA03C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62232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BENAVIDES PLAZA KAROL DAYANA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AB082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s-ES"/>
              </w:rPr>
              <w:t>color preferido: azul cielo Valor: el respeto</w:t>
            </w:r>
          </w:p>
        </w:tc>
      </w:tr>
      <w:tr w:rsidR="00167B1A" w:rsidRPr="004B1987" w14:paraId="73AC41E0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3C6D8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03990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CÓRDOBA JIMÉNEZ KAREN DAYANA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D3523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negro Valor: Honestidad</w:t>
            </w:r>
          </w:p>
        </w:tc>
      </w:tr>
      <w:tr w:rsidR="00167B1A" w:rsidRPr="004B1987" w14:paraId="5ED488CE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81720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BFE11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DELGADO AMAYA HEYDY DAYANA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EAB0B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Azul Valor: Honestidad</w:t>
            </w:r>
          </w:p>
        </w:tc>
      </w:tr>
      <w:tr w:rsidR="00167B1A" w:rsidRPr="004B1987" w14:paraId="50DABEEC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2F70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5A50B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FERRIN GONZALEZ ZHARICK NATALIA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96A2A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s-ES"/>
              </w:rPr>
              <w:t>color preferido : Negro   valor es : honestidad</w:t>
            </w:r>
          </w:p>
        </w:tc>
      </w:tr>
      <w:tr w:rsidR="00167B1A" w:rsidRPr="004B1987" w14:paraId="22C9A0A7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B52B3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09D9A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GARCIA GALINDO DEIVY SANTIAGO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B1176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s-ES"/>
              </w:rPr>
              <w:t>color preferido: Verde Valor: Lealtad</w:t>
            </w:r>
          </w:p>
        </w:tc>
      </w:tr>
      <w:tr w:rsidR="00167B1A" w:rsidRPr="004B1987" w14:paraId="71B113C7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4F6C5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B9DB7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GARIBELLO LOZANO LINA MARÍA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E2729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s-ES"/>
              </w:rPr>
              <w:t>Color Amarillo y Valor Humildad</w:t>
            </w:r>
          </w:p>
        </w:tc>
      </w:tr>
      <w:tr w:rsidR="00167B1A" w:rsidRPr="004B1987" w14:paraId="4771EFF5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0A8DD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AEB97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GUZMAN DAIRO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D00BB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Azul  Valor: Responsabilidad</w:t>
            </w:r>
          </w:p>
        </w:tc>
      </w:tr>
      <w:tr w:rsidR="00167B1A" w:rsidRPr="004B1987" w14:paraId="48CD40EB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64AA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5C5B7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HERRERA STIVEN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EF657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s-ES"/>
              </w:rPr>
              <w:t>Color preferido: Negro- Valor: Honestidad</w:t>
            </w:r>
          </w:p>
        </w:tc>
      </w:tr>
      <w:tr w:rsidR="00167B1A" w:rsidRPr="004B1987" w14:paraId="0E15B730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064FF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F3426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LORZA BENAVIDES JUAN DAVID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06168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Blanco Valor: Respeto</w:t>
            </w:r>
          </w:p>
        </w:tc>
      </w:tr>
      <w:tr w:rsidR="00167B1A" w:rsidRPr="004B1987" w14:paraId="4A769447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16F32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CB4D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MEJIA VASQUEZ KAREN JULIETH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AFF73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s-ES"/>
              </w:rPr>
              <w:t>Color : Azul aguamarina Valor   Responsabilidad</w:t>
            </w:r>
          </w:p>
        </w:tc>
      </w:tr>
      <w:tr w:rsidR="00167B1A" w:rsidRPr="004B1987" w14:paraId="539093BA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335CB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389F5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 xml:space="preserve">MORALES HERNANDEZ KARINA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05458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Azul Valor: Honestidad</w:t>
            </w:r>
          </w:p>
        </w:tc>
      </w:tr>
      <w:tr w:rsidR="00167B1A" w:rsidRPr="004B1987" w14:paraId="1768D3D9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25A7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164C4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MORALES RAMOS JHON STIVEN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378AA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Azul Valor: Responsabilidad</w:t>
            </w:r>
          </w:p>
        </w:tc>
      </w:tr>
      <w:tr w:rsidR="00167B1A" w:rsidRPr="004B1987" w14:paraId="757503E3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3E741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B692A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NARVAEZ SALAZAR DANIEL ALEJANDRO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E4977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gramStart"/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 :</w:t>
            </w:r>
            <w:proofErr w:type="gramEnd"/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 xml:space="preserve"> negro -  valor : </w:t>
            </w:r>
            <w:proofErr w:type="spellStart"/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sinceridad</w:t>
            </w:r>
            <w:proofErr w:type="spellEnd"/>
          </w:p>
        </w:tc>
      </w:tr>
      <w:tr w:rsidR="00167B1A" w:rsidRPr="004B1987" w14:paraId="30808705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31B5F" w14:textId="7A177299" w:rsidR="00167B1A" w:rsidRPr="004B1987" w:rsidRDefault="00167B1A" w:rsidP="00D274D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DC162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PARRA CASTRO MANUELA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0BD72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Color:negro valor:honestidad</w:t>
            </w:r>
          </w:p>
        </w:tc>
      </w:tr>
      <w:tr w:rsidR="00167B1A" w:rsidRPr="004B1987" w14:paraId="42B143E5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8A508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FF20F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POSSO CABRA JUAN DAVID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5EE3C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s-ES"/>
              </w:rPr>
              <w:t>Color preferido: Negro Valor: la lealtad</w:t>
            </w:r>
          </w:p>
        </w:tc>
      </w:tr>
      <w:tr w:rsidR="00167B1A" w:rsidRPr="004B1987" w14:paraId="5983E7CD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688B3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71312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PRADA CARDOZO LAURA VALENTINA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35D6D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s-ES"/>
              </w:rPr>
              <w:t>Color preferido- Fucsia Valor- respeto</w:t>
            </w:r>
          </w:p>
        </w:tc>
      </w:tr>
      <w:tr w:rsidR="00167B1A" w:rsidRPr="004B1987" w14:paraId="548C6E5E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08F12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D7915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RODRIGUEZ MOSQUERA MA AURORA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B08C6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Rojo. - Valor: Honestidad.</w:t>
            </w:r>
          </w:p>
        </w:tc>
      </w:tr>
      <w:tr w:rsidR="00167B1A" w:rsidRPr="004B1987" w14:paraId="6F4AEA7B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2EF35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F7CAE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RODRÍGUEZ PERILLA ANGELLY TATIANA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ECA13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Negro Valor: Responsabilidad</w:t>
            </w:r>
          </w:p>
        </w:tc>
      </w:tr>
      <w:tr w:rsidR="00167B1A" w:rsidRPr="004B1987" w14:paraId="0B159A07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257A4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8E8CC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RODRIGUEZ PERILLA LAURA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7B91E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Blanco Valor: Respeto</w:t>
            </w:r>
          </w:p>
        </w:tc>
      </w:tr>
      <w:tr w:rsidR="00167B1A" w:rsidRPr="004B1987" w14:paraId="696A59B7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2C832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71536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SANABRIA PULIDIO LIZETH ROCIO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57370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Lila -Valor: Tolerancia</w:t>
            </w:r>
          </w:p>
        </w:tc>
      </w:tr>
      <w:tr w:rsidR="00167B1A" w:rsidRPr="004B1987" w14:paraId="2678440E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AD01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9CBF1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ZAPATA ÁNGEL SARA ISABELLA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4E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A875" w14:textId="77777777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purpura valor: Honestidad</w:t>
            </w:r>
          </w:p>
        </w:tc>
      </w:tr>
      <w:tr w:rsidR="00167B1A" w:rsidRPr="004B1987" w14:paraId="776462B9" w14:textId="77777777" w:rsidTr="005A7194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7A5B9" w14:textId="77777777" w:rsidR="00167B1A" w:rsidRPr="004B1987" w:rsidRDefault="00167B1A" w:rsidP="005A719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DA5D6" w14:textId="77777777" w:rsidR="00167B1A" w:rsidRPr="004B1987" w:rsidRDefault="00167B1A" w:rsidP="005A719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>VERÁ CASTILLO JUAN DAVID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FF7DB" w14:textId="661084A1" w:rsidR="00167B1A" w:rsidRPr="004B1987" w:rsidRDefault="00167B1A" w:rsidP="005A71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B1987"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 </w:t>
            </w:r>
          </w:p>
        </w:tc>
      </w:tr>
      <w:tr w:rsidR="00D274DC" w:rsidRPr="004B1987" w14:paraId="099AC883" w14:textId="77777777" w:rsidTr="00D274DC">
        <w:trPr>
          <w:trHeight w:val="2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2A819" w14:textId="0E564B22" w:rsidR="00D274DC" w:rsidRPr="00D274DC" w:rsidRDefault="00D274DC" w:rsidP="00E63557">
            <w:pPr>
              <w:spacing w:after="0" w:line="240" w:lineRule="auto"/>
              <w:jc w:val="right"/>
              <w:textAlignment w:val="bottom"/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Gill Sans MT" w:eastAsia="Times New Roman" w:hAnsi="Gill Sans MT" w:cs="Arial"/>
                <w:color w:val="000000"/>
                <w:kern w:val="24"/>
                <w:sz w:val="18"/>
                <w:szCs w:val="18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7B3E1" w14:textId="0754991A" w:rsidR="00D274DC" w:rsidRPr="00D274DC" w:rsidRDefault="00D274DC" w:rsidP="00E63557">
            <w:pPr>
              <w:spacing w:after="0" w:line="240" w:lineRule="auto"/>
              <w:textAlignment w:val="center"/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ascii="Gill Sans MT" w:eastAsia="Times New Roman" w:hAnsi="Gill Sans MT" w:cs="Arial"/>
                <w:color w:val="000000"/>
                <w:kern w:val="24"/>
                <w:sz w:val="21"/>
                <w:szCs w:val="21"/>
                <w:lang w:val="en-US"/>
              </w:rPr>
              <w:t xml:space="preserve">ORTIZ SIERRA KAREN SOFIA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C8EB0" w14:textId="22EB8468" w:rsidR="00D274DC" w:rsidRPr="00D274DC" w:rsidRDefault="00D274DC" w:rsidP="00E63557">
            <w:pPr>
              <w:spacing w:after="0" w:line="240" w:lineRule="auto"/>
              <w:textAlignment w:val="bottom"/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</w:pPr>
            <w:r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Color: negro</w:t>
            </w:r>
            <w:proofErr w:type="gramStart"/>
            <w:r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-  valor</w:t>
            </w:r>
            <w:proofErr w:type="gramEnd"/>
            <w:r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 xml:space="preserve">: </w:t>
            </w:r>
            <w:proofErr w:type="spellStart"/>
            <w:r>
              <w:rPr>
                <w:rFonts w:ascii="Gill Sans MT" w:eastAsia="Times New Roman" w:hAnsi="Gill Sans MT" w:cs="Arial"/>
                <w:color w:val="000000"/>
                <w:kern w:val="24"/>
                <w:lang w:val="en-US"/>
              </w:rPr>
              <w:t>Honestidad</w:t>
            </w:r>
            <w:proofErr w:type="spellEnd"/>
          </w:p>
        </w:tc>
      </w:tr>
    </w:tbl>
    <w:p w14:paraId="612C4F10" w14:textId="3AF50D6B" w:rsidR="00167B1A" w:rsidRDefault="00167B1A" w:rsidP="00167B1A">
      <w:pPr>
        <w:tabs>
          <w:tab w:val="left" w:pos="6375"/>
        </w:tabs>
      </w:pPr>
    </w:p>
    <w:p w14:paraId="7BE1FC64" w14:textId="77777777" w:rsidR="00167B1A" w:rsidRDefault="00167B1A" w:rsidP="00167B1A">
      <w:pPr>
        <w:tabs>
          <w:tab w:val="left" w:pos="6375"/>
        </w:tabs>
      </w:pPr>
    </w:p>
    <w:p w14:paraId="279C7187" w14:textId="77777777" w:rsidR="00167B1A" w:rsidRDefault="00167B1A" w:rsidP="00167B1A">
      <w:pPr>
        <w:tabs>
          <w:tab w:val="left" w:pos="6375"/>
        </w:tabs>
      </w:pPr>
    </w:p>
    <w:p w14:paraId="37BC22C8" w14:textId="77777777" w:rsidR="00167B1A" w:rsidRDefault="00167B1A" w:rsidP="00167B1A">
      <w:pPr>
        <w:tabs>
          <w:tab w:val="left" w:pos="6375"/>
        </w:tabs>
      </w:pPr>
    </w:p>
    <w:p w14:paraId="478F2B39" w14:textId="77777777" w:rsidR="00167B1A" w:rsidRDefault="00167B1A" w:rsidP="00167B1A">
      <w:pPr>
        <w:tabs>
          <w:tab w:val="left" w:pos="6375"/>
        </w:tabs>
      </w:pPr>
    </w:p>
    <w:p w14:paraId="5A79F801" w14:textId="77777777" w:rsidR="00167B1A" w:rsidRDefault="00167B1A" w:rsidP="00167B1A">
      <w:pPr>
        <w:tabs>
          <w:tab w:val="left" w:pos="6375"/>
        </w:tabs>
      </w:pPr>
    </w:p>
    <w:p w14:paraId="142C3773" w14:textId="77777777" w:rsidR="00167B1A" w:rsidRDefault="00167B1A" w:rsidP="00167B1A">
      <w:pPr>
        <w:tabs>
          <w:tab w:val="left" w:pos="5745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5023E" wp14:editId="3323F7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19500" cy="646331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46331"/>
                        </a:xfrm>
                        <a:prstGeom prst="rect">
                          <a:avLst/>
                        </a:prstGeom>
                        <a:solidFill>
                          <a:srgbClr val="D34817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4640D94" w14:textId="77777777" w:rsidR="00167B1A" w:rsidRDefault="00167B1A" w:rsidP="00167B1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9D3F53">
                              <w:rPr>
                                <w:rFonts w:ascii="Algerian" w:eastAsia="+mn-ea" w:hAnsi="Algerian" w:cs="+mn-cs"/>
                                <w:color w:val="000000"/>
                                <w:kern w:val="24"/>
                                <w:sz w:val="28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ENCUESTAS VARIABLES</w:t>
                            </w:r>
                            <w:r w:rsidRPr="009D3F53">
                              <w:rPr>
                                <w:rFonts w:ascii="Algerian" w:eastAsia="+mn-ea" w:hAnsi="Algeri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  <w:lang w:val="es-ES"/>
                                <w14:textOutline w14:w="12700" w14:cap="flat" w14:cmpd="sng" w14:algn="ctr">
                                  <w14:solidFill>
                                    <w14:srgbClr w14:val="95625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Cua</w:t>
                            </w:r>
                            <w:r>
                              <w:rPr>
                                <w:rFonts w:ascii="Algerian" w:eastAsia="+mn-ea" w:hAnsi="Algeri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  <w:lang w:val="es-ES"/>
                                <w14:textOutline w14:w="12700" w14:cap="flat" w14:cmpd="sng" w14:algn="ctr">
                                  <w14:solidFill>
                                    <w14:srgbClr w14:val="95625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nti</w:t>
                            </w:r>
                            <w:r w:rsidRPr="009D3F53">
                              <w:rPr>
                                <w:rFonts w:ascii="Algerian" w:eastAsia="+mn-ea" w:hAnsi="Algeri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  <w:lang w:val="es-ES"/>
                                <w14:textOutline w14:w="12700" w14:cap="flat" w14:cmpd="sng" w14:algn="ctr">
                                  <w14:solidFill>
                                    <w14:srgbClr w14:val="95625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tativas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5023E" id="_x0000_s1027" style="position:absolute;margin-left:0;margin-top:0;width:285pt;height:5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" fillcolor="#f4b39b" stroked="f">
                <v:textbox style="mso-fit-shape-to-text:t">
                  <w:txbxContent>
                    <w:p w14:paraId="54640D94" w14:textId="77777777" w:rsidR="00167B1A" w:rsidRDefault="00167B1A" w:rsidP="00167B1A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9D3F53">
                        <w:rPr>
                          <w:rFonts w:ascii="Algerian" w:eastAsia="+mn-ea" w:hAnsi="Algerian" w:cs="+mn-cs"/>
                          <w:color w:val="000000"/>
                          <w:kern w:val="24"/>
                          <w:sz w:val="28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ENCUESTAS VARIABLES</w:t>
                      </w:r>
                      <w:r w:rsidRPr="009D3F53">
                        <w:rPr>
                          <w:rFonts w:ascii="Algerian" w:eastAsia="+mn-ea" w:hAnsi="Algerian" w:cs="+mn-cs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  <w:lang w:val="es-ES"/>
                          <w14:textOutline w14:w="12700" w14:cap="flat" w14:cmpd="sng" w14:algn="ctr">
                            <w14:solidFill>
                              <w14:srgbClr w14:val="95625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Cua</w:t>
                      </w:r>
                      <w:r>
                        <w:rPr>
                          <w:rFonts w:ascii="Algerian" w:eastAsia="+mn-ea" w:hAnsi="Algerian" w:cs="+mn-cs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  <w:lang w:val="es-ES"/>
                          <w14:textOutline w14:w="12700" w14:cap="flat" w14:cmpd="sng" w14:algn="ctr">
                            <w14:solidFill>
                              <w14:srgbClr w14:val="956251"/>
                            </w14:solidFill>
                            <w14:prstDash w14:val="solid"/>
                            <w14:round/>
                          </w14:textOutline>
                        </w:rPr>
                        <w:t>nti</w:t>
                      </w:r>
                      <w:r w:rsidRPr="009D3F53">
                        <w:rPr>
                          <w:rFonts w:ascii="Algerian" w:eastAsia="+mn-ea" w:hAnsi="Algerian" w:cs="+mn-cs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  <w:lang w:val="es-ES"/>
                          <w14:textOutline w14:w="12700" w14:cap="flat" w14:cmpd="sng" w14:algn="ctr">
                            <w14:solidFill>
                              <w14:srgbClr w14:val="956251"/>
                            </w14:solidFill>
                            <w14:prstDash w14:val="solid"/>
                            <w14:round/>
                          </w14:textOutline>
                        </w:rPr>
                        <w:t>tativas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7F57FEA1" w14:textId="77777777" w:rsidR="00167B1A" w:rsidRDefault="00167B1A" w:rsidP="00167B1A">
      <w:pPr>
        <w:tabs>
          <w:tab w:val="left" w:pos="5745"/>
        </w:tabs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"/>
        <w:gridCol w:w="3961"/>
        <w:gridCol w:w="2989"/>
      </w:tblGrid>
      <w:tr w:rsidR="00167B1A" w:rsidRPr="009D3F53" w14:paraId="5E6F3CDB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06E1B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CF951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58DD7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 xml:space="preserve">  VARIABLES      CUANTITATIVAS</w:t>
            </w:r>
          </w:p>
        </w:tc>
      </w:tr>
      <w:tr w:rsidR="00167B1A" w:rsidRPr="009D3F53" w14:paraId="297C92C5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E8FE6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34B70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1DC4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    NUMERO DE HERMANOS</w:t>
            </w:r>
          </w:p>
        </w:tc>
      </w:tr>
      <w:tr w:rsidR="00167B1A" w:rsidRPr="009D3F53" w14:paraId="79949788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75686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F2D0B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ARENAS SANTOS YEIMY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FDB16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17 Hermanos: 4</w:t>
            </w:r>
          </w:p>
        </w:tc>
      </w:tr>
      <w:tr w:rsidR="00167B1A" w:rsidRPr="009D3F53" w14:paraId="033B1C36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6339E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70DF0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BAQUERO PÉREZ FARID ANTONIO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E8C59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s-ES"/>
              </w:rPr>
              <w:t>Edad: 18 años Hermanos: 2</w:t>
            </w:r>
          </w:p>
        </w:tc>
      </w:tr>
      <w:tr w:rsidR="00167B1A" w:rsidRPr="009D3F53" w14:paraId="4ED573E2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5E9FC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E1C07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CÓRDOBA JIMÉNEZ KAREN DAYANA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5FADA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16 Hermanos: 2</w:t>
            </w:r>
          </w:p>
        </w:tc>
      </w:tr>
      <w:tr w:rsidR="00167B1A" w:rsidRPr="009D3F53" w14:paraId="080EA0DB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B7426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3C7D9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DELGADO AMAYA HEYDY DAYANA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694FE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s-ES"/>
              </w:rPr>
              <w:t>Edad: 16 Número de hermanos:3</w:t>
            </w:r>
          </w:p>
        </w:tc>
      </w:tr>
      <w:tr w:rsidR="00167B1A" w:rsidRPr="009D3F53" w14:paraId="11493711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D9719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A73FF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FERRIN GONZALEZ ZHARICK NATALIA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0D64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 17 Hermanos : 2</w:t>
            </w:r>
          </w:p>
        </w:tc>
      </w:tr>
      <w:tr w:rsidR="00167B1A" w:rsidRPr="009D3F53" w14:paraId="1508DA73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22F6A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1BDBD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GARCIA GALINDO DEIVY SANTIAGO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8D965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18 Hermanos: 1</w:t>
            </w:r>
          </w:p>
        </w:tc>
      </w:tr>
      <w:tr w:rsidR="00167B1A" w:rsidRPr="009D3F53" w14:paraId="229933A4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130B1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5B1A6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GARIBELLO LOZANO LINA MARÍA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CDB63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15 Hermanos: 2</w:t>
            </w:r>
          </w:p>
        </w:tc>
      </w:tr>
      <w:tr w:rsidR="00167B1A" w:rsidRPr="009D3F53" w14:paraId="3CD81CE6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EE9C6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B50E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GUZMAN DAIRO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BB769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17 Hermanos: 3</w:t>
            </w:r>
          </w:p>
        </w:tc>
      </w:tr>
      <w:tr w:rsidR="00167B1A" w:rsidRPr="009D3F53" w14:paraId="16F5541B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970A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3B359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HERRERA STIVEN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440C3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19 Hermanos: 2</w:t>
            </w:r>
          </w:p>
        </w:tc>
      </w:tr>
      <w:tr w:rsidR="00167B1A" w:rsidRPr="009D3F53" w14:paraId="0D90CCC4" w14:textId="77777777" w:rsidTr="005A7194">
        <w:trPr>
          <w:trHeight w:val="331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84C6D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8C96A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MEJIA VASQUEZ KAREN JULIETH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3BCD9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 17 Hermanos 3</w:t>
            </w:r>
          </w:p>
        </w:tc>
      </w:tr>
      <w:tr w:rsidR="00167B1A" w:rsidRPr="009D3F53" w14:paraId="0212427F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C3F77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B7DE9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MORALES HERNANDEZ KARINA ALEXANDRA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A5101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16 años 5 hermanos</w:t>
            </w:r>
          </w:p>
        </w:tc>
      </w:tr>
      <w:tr w:rsidR="00167B1A" w:rsidRPr="009D3F53" w14:paraId="1D22521F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DBF4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FE90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MORALES RAMOS JHON STIVEN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B810A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16 hermanos: 2</w:t>
            </w:r>
          </w:p>
        </w:tc>
      </w:tr>
      <w:tr w:rsidR="00167B1A" w:rsidRPr="009D3F53" w14:paraId="1EA3E5B8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41E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E488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NARVAEZ SALAZAR DANIEL ALEJANDRO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16EC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 20. hermanos 2</w:t>
            </w:r>
          </w:p>
        </w:tc>
      </w:tr>
      <w:tr w:rsidR="00167B1A" w:rsidRPr="009D3F53" w14:paraId="5D6A817E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08F73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BECD1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RODRIGUEZ MOSQUERA MARIA AURORA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8F70E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18. Hermanos: 1</w:t>
            </w:r>
          </w:p>
        </w:tc>
      </w:tr>
      <w:tr w:rsidR="00167B1A" w:rsidRPr="009D3F53" w14:paraId="61F3C65F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9B75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6CBCA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RODRÍGUEZ PERILLA ANGELLY TATIANA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500FD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17 Hermanos: 3</w:t>
            </w:r>
          </w:p>
        </w:tc>
      </w:tr>
      <w:tr w:rsidR="00167B1A" w:rsidRPr="009D3F53" w14:paraId="6C16D05C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E09E5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E78CD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RODRIGUEZ PERILLA LAURA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D0572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 19 Hermanos: 3</w:t>
            </w:r>
          </w:p>
        </w:tc>
      </w:tr>
      <w:tr w:rsidR="00167B1A" w:rsidRPr="009D3F53" w14:paraId="4CD55565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453A1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92B3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SANABRIA PULIDIO LIZETH ROCIO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BD41D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s-ES"/>
              </w:rPr>
              <w:t>Edad: 17  Hermanos: 4</w:t>
            </w:r>
          </w:p>
        </w:tc>
      </w:tr>
      <w:tr w:rsidR="00167B1A" w:rsidRPr="009D3F53" w14:paraId="57629DD6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9DD02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05CFB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VERÁ CASTILLO JUAN DAVID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BFF6C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17 años Hermanos 7</w:t>
            </w:r>
          </w:p>
        </w:tc>
      </w:tr>
      <w:tr w:rsidR="00167B1A" w:rsidRPr="009D3F53" w14:paraId="13A176F9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DFF25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21791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HERNANDEZ JULIETH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EE985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edad:16 hermanos: 4</w:t>
            </w:r>
          </w:p>
        </w:tc>
      </w:tr>
      <w:tr w:rsidR="00167B1A" w:rsidRPr="009D3F53" w14:paraId="7757B9B0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F843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9F8F6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MARQUEZ LAURA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0A7F1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Edad:17 Hermanos: 2</w:t>
            </w:r>
          </w:p>
        </w:tc>
      </w:tr>
      <w:tr w:rsidR="00167B1A" w:rsidRPr="009D3F53" w14:paraId="2B650BDC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B9FC7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D8576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RACINEZ KAROL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5D690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Años: 16 hermanos: 3</w:t>
            </w:r>
          </w:p>
        </w:tc>
      </w:tr>
      <w:tr w:rsidR="00167B1A" w:rsidRPr="009D3F53" w14:paraId="5A467380" w14:textId="77777777" w:rsidTr="005A7194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4BD94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9BB9F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PARRA CASTRO MANUELA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F88F8" w14:textId="77777777" w:rsidR="00167B1A" w:rsidRPr="009D3F53" w:rsidRDefault="00167B1A" w:rsidP="005A7194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t>Edad 19   hermanos 17</w:t>
            </w:r>
          </w:p>
        </w:tc>
      </w:tr>
      <w:tr w:rsidR="00D274DC" w:rsidRPr="009D3F53" w14:paraId="3E4C4B90" w14:textId="77777777" w:rsidTr="00D274DC">
        <w:trPr>
          <w:trHeight w:val="334"/>
        </w:trPr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9E7CA" w14:textId="6A6B9A21" w:rsidR="00D274DC" w:rsidRPr="009D3F53" w:rsidRDefault="00D274DC" w:rsidP="00E63557">
            <w:pPr>
              <w:jc w:val="both"/>
              <w:rPr>
                <w:lang w:val="en-US"/>
              </w:rPr>
            </w:pPr>
            <w:r w:rsidRPr="009D3F53">
              <w:rPr>
                <w:lang w:val="en-US"/>
              </w:rPr>
              <w:lastRenderedPageBreak/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E02BB" w14:textId="69C5FFB1" w:rsidR="00D274DC" w:rsidRPr="009D3F53" w:rsidRDefault="00D274DC" w:rsidP="00E635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ORTIZ SIERRA KAREN SOFIA </w:t>
            </w:r>
          </w:p>
        </w:tc>
        <w:tc>
          <w:tcPr>
            <w:tcW w:w="0" w:type="auto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B8B50" w14:textId="3BF01E35" w:rsidR="00D274DC" w:rsidRPr="009D3F53" w:rsidRDefault="00D274DC" w:rsidP="00E6355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Edad</w:t>
            </w:r>
            <w:proofErr w:type="spellEnd"/>
            <w:r>
              <w:rPr>
                <w:lang w:val="en-US"/>
              </w:rPr>
              <w:t xml:space="preserve">: 17 </w:t>
            </w:r>
            <w:proofErr w:type="spellStart"/>
            <w:r>
              <w:rPr>
                <w:lang w:val="en-US"/>
              </w:rPr>
              <w:t>hermanos</w:t>
            </w:r>
            <w:proofErr w:type="spellEnd"/>
            <w:r>
              <w:rPr>
                <w:lang w:val="en-US"/>
              </w:rPr>
              <w:t>: 1</w:t>
            </w:r>
          </w:p>
        </w:tc>
      </w:tr>
    </w:tbl>
    <w:p w14:paraId="5BC9D46F" w14:textId="77777777" w:rsidR="00167B1A" w:rsidRDefault="00167B1A" w:rsidP="00167B1A">
      <w:pPr>
        <w:tabs>
          <w:tab w:val="left" w:pos="5745"/>
        </w:tabs>
      </w:pPr>
    </w:p>
    <w:p w14:paraId="19B689CE" w14:textId="04B42FE5" w:rsidR="00681F21" w:rsidRDefault="00167B1A" w:rsidP="00167B1A">
      <w:pPr>
        <w:tabs>
          <w:tab w:val="left" w:pos="6375"/>
        </w:tabs>
      </w:pPr>
      <w:r>
        <w:t>Tablas de frecuencia y grafico de barras como estos modelos</w:t>
      </w:r>
    </w:p>
    <w:p w14:paraId="2905B9D9" w14:textId="77777777" w:rsidR="00950B26" w:rsidRDefault="00950B26" w:rsidP="00167B1A">
      <w:pPr>
        <w:tabs>
          <w:tab w:val="left" w:pos="6375"/>
        </w:tabs>
      </w:pPr>
    </w:p>
    <w:tbl>
      <w:tblPr>
        <w:tblStyle w:val="Tablaconcuadrcula"/>
        <w:tblW w:w="9256" w:type="dxa"/>
        <w:tblLook w:val="04A0" w:firstRow="1" w:lastRow="0" w:firstColumn="1" w:lastColumn="0" w:noHBand="0" w:noVBand="1"/>
      </w:tblPr>
      <w:tblGrid>
        <w:gridCol w:w="1863"/>
        <w:gridCol w:w="1845"/>
        <w:gridCol w:w="1674"/>
        <w:gridCol w:w="1843"/>
        <w:gridCol w:w="2031"/>
      </w:tblGrid>
      <w:tr w:rsidR="00491B5B" w14:paraId="4E1109A5" w14:textId="77777777" w:rsidTr="00DB1747">
        <w:trPr>
          <w:trHeight w:val="1135"/>
        </w:trPr>
        <w:tc>
          <w:tcPr>
            <w:tcW w:w="1863" w:type="dxa"/>
            <w:shd w:val="clear" w:color="auto" w:fill="7030A0"/>
          </w:tcPr>
          <w:p w14:paraId="2F7B7AA9" w14:textId="4C7F4E19" w:rsidR="00491B5B" w:rsidRPr="00DB1747" w:rsidRDefault="00491B5B" w:rsidP="00491B5B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COLOR FAVORITO</w:t>
            </w:r>
          </w:p>
        </w:tc>
        <w:tc>
          <w:tcPr>
            <w:tcW w:w="1845" w:type="dxa"/>
            <w:shd w:val="clear" w:color="auto" w:fill="7030A0"/>
          </w:tcPr>
          <w:p w14:paraId="2F1D8142" w14:textId="23C99351" w:rsidR="00491B5B" w:rsidRPr="00DB1747" w:rsidRDefault="00491B5B" w:rsidP="00491B5B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Frecuencia absoluta</w:t>
            </w:r>
          </w:p>
        </w:tc>
        <w:tc>
          <w:tcPr>
            <w:tcW w:w="1674" w:type="dxa"/>
            <w:shd w:val="clear" w:color="auto" w:fill="7030A0"/>
          </w:tcPr>
          <w:p w14:paraId="19F48EFB" w14:textId="1CD3CDEA" w:rsidR="00491B5B" w:rsidRPr="00DB1747" w:rsidRDefault="00491B5B" w:rsidP="00491B5B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Frecuencia acumulada </w:t>
            </w:r>
          </w:p>
        </w:tc>
        <w:tc>
          <w:tcPr>
            <w:tcW w:w="1843" w:type="dxa"/>
            <w:shd w:val="clear" w:color="auto" w:fill="7030A0"/>
          </w:tcPr>
          <w:p w14:paraId="561DEA08" w14:textId="4BFFF77E" w:rsidR="00491B5B" w:rsidRPr="00DB1747" w:rsidRDefault="00491B5B" w:rsidP="00491B5B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Frecuencia relativa</w:t>
            </w:r>
          </w:p>
        </w:tc>
        <w:tc>
          <w:tcPr>
            <w:tcW w:w="2031" w:type="dxa"/>
            <w:shd w:val="clear" w:color="auto" w:fill="7030A0"/>
          </w:tcPr>
          <w:p w14:paraId="54A80D3F" w14:textId="56118A8A" w:rsidR="00491B5B" w:rsidRPr="00DB1747" w:rsidRDefault="00491B5B" w:rsidP="00491B5B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Frecuencia relativa acumulada</w:t>
            </w:r>
          </w:p>
        </w:tc>
      </w:tr>
      <w:tr w:rsidR="00491B5B" w14:paraId="4192915A" w14:textId="77777777" w:rsidTr="00DB1747">
        <w:trPr>
          <w:trHeight w:val="384"/>
        </w:trPr>
        <w:tc>
          <w:tcPr>
            <w:tcW w:w="1863" w:type="dxa"/>
            <w:shd w:val="clear" w:color="auto" w:fill="7030A0"/>
          </w:tcPr>
          <w:p w14:paraId="7EABDE06" w14:textId="2EF6FE0E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Azul</w:t>
            </w:r>
          </w:p>
        </w:tc>
        <w:tc>
          <w:tcPr>
            <w:tcW w:w="1845" w:type="dxa"/>
          </w:tcPr>
          <w:p w14:paraId="22717947" w14:textId="2E830F46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5</w:t>
            </w:r>
          </w:p>
        </w:tc>
        <w:tc>
          <w:tcPr>
            <w:tcW w:w="1674" w:type="dxa"/>
          </w:tcPr>
          <w:p w14:paraId="76465E40" w14:textId="6DBB9BA0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0,20</w:t>
            </w:r>
          </w:p>
        </w:tc>
        <w:tc>
          <w:tcPr>
            <w:tcW w:w="1843" w:type="dxa"/>
          </w:tcPr>
          <w:p w14:paraId="049AA5B4" w14:textId="5B75E2CF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20%</w:t>
            </w:r>
          </w:p>
        </w:tc>
        <w:tc>
          <w:tcPr>
            <w:tcW w:w="2031" w:type="dxa"/>
          </w:tcPr>
          <w:p w14:paraId="3BD3A5F6" w14:textId="4C2AE7DE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5</w:t>
            </w:r>
          </w:p>
        </w:tc>
      </w:tr>
      <w:tr w:rsidR="00491B5B" w14:paraId="37A09650" w14:textId="77777777" w:rsidTr="00DB1747">
        <w:trPr>
          <w:trHeight w:val="384"/>
        </w:trPr>
        <w:tc>
          <w:tcPr>
            <w:tcW w:w="1863" w:type="dxa"/>
            <w:shd w:val="clear" w:color="auto" w:fill="7030A0"/>
          </w:tcPr>
          <w:p w14:paraId="2EDF125F" w14:textId="70BCB4AD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Negro </w:t>
            </w:r>
          </w:p>
        </w:tc>
        <w:tc>
          <w:tcPr>
            <w:tcW w:w="1845" w:type="dxa"/>
          </w:tcPr>
          <w:p w14:paraId="3ED096D6" w14:textId="5DF1D337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10</w:t>
            </w:r>
          </w:p>
        </w:tc>
        <w:tc>
          <w:tcPr>
            <w:tcW w:w="1674" w:type="dxa"/>
          </w:tcPr>
          <w:p w14:paraId="63375ECA" w14:textId="01E5BF61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0,41</w:t>
            </w:r>
          </w:p>
        </w:tc>
        <w:tc>
          <w:tcPr>
            <w:tcW w:w="1843" w:type="dxa"/>
          </w:tcPr>
          <w:p w14:paraId="5E3C5D6C" w14:textId="6BE09A39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41</w:t>
            </w:r>
            <w:r w:rsidR="00491B5B">
              <w:t>%</w:t>
            </w:r>
          </w:p>
        </w:tc>
        <w:tc>
          <w:tcPr>
            <w:tcW w:w="2031" w:type="dxa"/>
          </w:tcPr>
          <w:p w14:paraId="4CD8E39B" w14:textId="25CE3AC0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15</w:t>
            </w:r>
          </w:p>
        </w:tc>
      </w:tr>
      <w:tr w:rsidR="00491B5B" w14:paraId="416155F9" w14:textId="77777777" w:rsidTr="00DB1747">
        <w:trPr>
          <w:trHeight w:val="362"/>
        </w:trPr>
        <w:tc>
          <w:tcPr>
            <w:tcW w:w="1863" w:type="dxa"/>
            <w:shd w:val="clear" w:color="auto" w:fill="7030A0"/>
          </w:tcPr>
          <w:p w14:paraId="26B34F35" w14:textId="7F503B1B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Azul cielo </w:t>
            </w:r>
          </w:p>
        </w:tc>
        <w:tc>
          <w:tcPr>
            <w:tcW w:w="1845" w:type="dxa"/>
          </w:tcPr>
          <w:p w14:paraId="47F27D6B" w14:textId="4F6BE75A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</w:t>
            </w:r>
          </w:p>
        </w:tc>
        <w:tc>
          <w:tcPr>
            <w:tcW w:w="1674" w:type="dxa"/>
          </w:tcPr>
          <w:p w14:paraId="3CC2518E" w14:textId="3AEBFBE4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3" w:type="dxa"/>
          </w:tcPr>
          <w:p w14:paraId="05BF8CB5" w14:textId="2AD384CC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</w:t>
            </w:r>
            <w:r w:rsidR="00491B5B">
              <w:t>%</w:t>
            </w:r>
          </w:p>
        </w:tc>
        <w:tc>
          <w:tcPr>
            <w:tcW w:w="2031" w:type="dxa"/>
          </w:tcPr>
          <w:p w14:paraId="2085A03F" w14:textId="57EB1574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16</w:t>
            </w:r>
          </w:p>
        </w:tc>
      </w:tr>
      <w:tr w:rsidR="00491B5B" w14:paraId="323BA9A0" w14:textId="77777777" w:rsidTr="00DB1747">
        <w:trPr>
          <w:trHeight w:val="384"/>
        </w:trPr>
        <w:tc>
          <w:tcPr>
            <w:tcW w:w="1863" w:type="dxa"/>
            <w:shd w:val="clear" w:color="auto" w:fill="7030A0"/>
          </w:tcPr>
          <w:p w14:paraId="4E2BF711" w14:textId="34D65037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Verde </w:t>
            </w:r>
          </w:p>
        </w:tc>
        <w:tc>
          <w:tcPr>
            <w:tcW w:w="1845" w:type="dxa"/>
          </w:tcPr>
          <w:p w14:paraId="07B21734" w14:textId="3C35655F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</w:t>
            </w:r>
          </w:p>
        </w:tc>
        <w:tc>
          <w:tcPr>
            <w:tcW w:w="1674" w:type="dxa"/>
          </w:tcPr>
          <w:p w14:paraId="5630D911" w14:textId="771DB727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3" w:type="dxa"/>
          </w:tcPr>
          <w:p w14:paraId="2B043D57" w14:textId="749B8D3E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</w:t>
            </w:r>
            <w:r w:rsidR="00491B5B">
              <w:t>%</w:t>
            </w:r>
          </w:p>
        </w:tc>
        <w:tc>
          <w:tcPr>
            <w:tcW w:w="2031" w:type="dxa"/>
          </w:tcPr>
          <w:p w14:paraId="5CB1F61D" w14:textId="3787E6DE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17</w:t>
            </w:r>
          </w:p>
        </w:tc>
      </w:tr>
      <w:tr w:rsidR="00491B5B" w14:paraId="04958DF9" w14:textId="77777777" w:rsidTr="00DB1747">
        <w:trPr>
          <w:trHeight w:val="362"/>
        </w:trPr>
        <w:tc>
          <w:tcPr>
            <w:tcW w:w="1863" w:type="dxa"/>
            <w:shd w:val="clear" w:color="auto" w:fill="7030A0"/>
          </w:tcPr>
          <w:p w14:paraId="35E738F7" w14:textId="7FD6F336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Lila </w:t>
            </w:r>
          </w:p>
        </w:tc>
        <w:tc>
          <w:tcPr>
            <w:tcW w:w="1845" w:type="dxa"/>
          </w:tcPr>
          <w:p w14:paraId="02812D68" w14:textId="049EA5C9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</w:t>
            </w:r>
          </w:p>
        </w:tc>
        <w:tc>
          <w:tcPr>
            <w:tcW w:w="1674" w:type="dxa"/>
          </w:tcPr>
          <w:p w14:paraId="30B7A1CF" w14:textId="6D91A6DC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3" w:type="dxa"/>
          </w:tcPr>
          <w:p w14:paraId="0FC7506E" w14:textId="37526095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</w:t>
            </w:r>
            <w:r w:rsidR="00491B5B">
              <w:t>%</w:t>
            </w:r>
          </w:p>
        </w:tc>
        <w:tc>
          <w:tcPr>
            <w:tcW w:w="2031" w:type="dxa"/>
          </w:tcPr>
          <w:p w14:paraId="6C65485A" w14:textId="5AB69603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18</w:t>
            </w:r>
          </w:p>
        </w:tc>
      </w:tr>
      <w:tr w:rsidR="00491B5B" w14:paraId="51819659" w14:textId="77777777" w:rsidTr="00DB1747">
        <w:trPr>
          <w:trHeight w:val="362"/>
        </w:trPr>
        <w:tc>
          <w:tcPr>
            <w:tcW w:w="1863" w:type="dxa"/>
            <w:shd w:val="clear" w:color="auto" w:fill="7030A0"/>
          </w:tcPr>
          <w:p w14:paraId="787444DF" w14:textId="56C902FF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Azul aguamarina </w:t>
            </w:r>
          </w:p>
        </w:tc>
        <w:tc>
          <w:tcPr>
            <w:tcW w:w="1845" w:type="dxa"/>
          </w:tcPr>
          <w:p w14:paraId="1F8320CA" w14:textId="31F55CE5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</w:t>
            </w:r>
          </w:p>
        </w:tc>
        <w:tc>
          <w:tcPr>
            <w:tcW w:w="1674" w:type="dxa"/>
          </w:tcPr>
          <w:p w14:paraId="048DAFF1" w14:textId="0D0D47E9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3" w:type="dxa"/>
          </w:tcPr>
          <w:p w14:paraId="4AA359C3" w14:textId="6175E02C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</w:t>
            </w:r>
            <w:r w:rsidR="00491B5B">
              <w:t>%</w:t>
            </w:r>
          </w:p>
        </w:tc>
        <w:tc>
          <w:tcPr>
            <w:tcW w:w="2031" w:type="dxa"/>
          </w:tcPr>
          <w:p w14:paraId="77B763EE" w14:textId="7DFFA53F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19</w:t>
            </w:r>
          </w:p>
        </w:tc>
      </w:tr>
      <w:tr w:rsidR="00491B5B" w14:paraId="214AADDD" w14:textId="77777777" w:rsidTr="00DB1747">
        <w:trPr>
          <w:trHeight w:val="362"/>
        </w:trPr>
        <w:tc>
          <w:tcPr>
            <w:tcW w:w="1863" w:type="dxa"/>
            <w:shd w:val="clear" w:color="auto" w:fill="7030A0"/>
          </w:tcPr>
          <w:p w14:paraId="71180F42" w14:textId="19B866DC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Purpura</w:t>
            </w:r>
          </w:p>
        </w:tc>
        <w:tc>
          <w:tcPr>
            <w:tcW w:w="1845" w:type="dxa"/>
          </w:tcPr>
          <w:p w14:paraId="430E5634" w14:textId="7AF3844E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</w:t>
            </w:r>
          </w:p>
        </w:tc>
        <w:tc>
          <w:tcPr>
            <w:tcW w:w="1674" w:type="dxa"/>
          </w:tcPr>
          <w:p w14:paraId="180DF337" w14:textId="776DADB8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3" w:type="dxa"/>
          </w:tcPr>
          <w:p w14:paraId="6A385527" w14:textId="5DB06778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</w:t>
            </w:r>
            <w:r w:rsidR="00491B5B">
              <w:t>%</w:t>
            </w:r>
          </w:p>
        </w:tc>
        <w:tc>
          <w:tcPr>
            <w:tcW w:w="2031" w:type="dxa"/>
          </w:tcPr>
          <w:p w14:paraId="0E27A0A6" w14:textId="09F49BCC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20</w:t>
            </w:r>
          </w:p>
        </w:tc>
      </w:tr>
      <w:tr w:rsidR="00491B5B" w14:paraId="1EA9778F" w14:textId="77777777" w:rsidTr="00DB1747">
        <w:trPr>
          <w:trHeight w:val="362"/>
        </w:trPr>
        <w:tc>
          <w:tcPr>
            <w:tcW w:w="1863" w:type="dxa"/>
            <w:shd w:val="clear" w:color="auto" w:fill="7030A0"/>
          </w:tcPr>
          <w:p w14:paraId="105FC696" w14:textId="16B91C3F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Fucsia </w:t>
            </w:r>
          </w:p>
        </w:tc>
        <w:tc>
          <w:tcPr>
            <w:tcW w:w="1845" w:type="dxa"/>
          </w:tcPr>
          <w:p w14:paraId="45522509" w14:textId="67FA753E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</w:t>
            </w:r>
          </w:p>
        </w:tc>
        <w:tc>
          <w:tcPr>
            <w:tcW w:w="1674" w:type="dxa"/>
          </w:tcPr>
          <w:p w14:paraId="7B639B1D" w14:textId="15AE2869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3" w:type="dxa"/>
          </w:tcPr>
          <w:p w14:paraId="3742A75D" w14:textId="7FDC1A34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</w:t>
            </w:r>
            <w:r w:rsidR="00491B5B">
              <w:t>%</w:t>
            </w:r>
          </w:p>
        </w:tc>
        <w:tc>
          <w:tcPr>
            <w:tcW w:w="2031" w:type="dxa"/>
          </w:tcPr>
          <w:p w14:paraId="131B7022" w14:textId="724E3365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21</w:t>
            </w:r>
          </w:p>
        </w:tc>
      </w:tr>
      <w:tr w:rsidR="00491B5B" w14:paraId="68624953" w14:textId="77777777" w:rsidTr="00DB1747">
        <w:trPr>
          <w:trHeight w:val="362"/>
        </w:trPr>
        <w:tc>
          <w:tcPr>
            <w:tcW w:w="1863" w:type="dxa"/>
            <w:shd w:val="clear" w:color="auto" w:fill="7030A0"/>
          </w:tcPr>
          <w:p w14:paraId="3FF40F71" w14:textId="5A85015D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Rojo </w:t>
            </w:r>
          </w:p>
        </w:tc>
        <w:tc>
          <w:tcPr>
            <w:tcW w:w="1845" w:type="dxa"/>
          </w:tcPr>
          <w:p w14:paraId="11013D9E" w14:textId="179DB7BF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</w:t>
            </w:r>
          </w:p>
        </w:tc>
        <w:tc>
          <w:tcPr>
            <w:tcW w:w="1674" w:type="dxa"/>
          </w:tcPr>
          <w:p w14:paraId="77A58886" w14:textId="64190B4F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3" w:type="dxa"/>
          </w:tcPr>
          <w:p w14:paraId="24736A60" w14:textId="0D143B9B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</w:t>
            </w:r>
            <w:r w:rsidR="00491B5B">
              <w:t>%</w:t>
            </w:r>
          </w:p>
        </w:tc>
        <w:tc>
          <w:tcPr>
            <w:tcW w:w="2031" w:type="dxa"/>
          </w:tcPr>
          <w:p w14:paraId="7AC4BBB7" w14:textId="27A07D76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22</w:t>
            </w:r>
          </w:p>
        </w:tc>
      </w:tr>
      <w:tr w:rsidR="00491B5B" w14:paraId="74470C87" w14:textId="77777777" w:rsidTr="00DB1747">
        <w:trPr>
          <w:trHeight w:val="362"/>
        </w:trPr>
        <w:tc>
          <w:tcPr>
            <w:tcW w:w="1863" w:type="dxa"/>
            <w:shd w:val="clear" w:color="auto" w:fill="7030A0"/>
          </w:tcPr>
          <w:p w14:paraId="6554B991" w14:textId="35BA8F46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Blanco </w:t>
            </w:r>
          </w:p>
        </w:tc>
        <w:tc>
          <w:tcPr>
            <w:tcW w:w="1845" w:type="dxa"/>
          </w:tcPr>
          <w:p w14:paraId="7E5FCC35" w14:textId="208E5A7A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</w:t>
            </w:r>
          </w:p>
        </w:tc>
        <w:tc>
          <w:tcPr>
            <w:tcW w:w="1674" w:type="dxa"/>
          </w:tcPr>
          <w:p w14:paraId="3C2A19F8" w14:textId="4B2598E8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3" w:type="dxa"/>
          </w:tcPr>
          <w:p w14:paraId="36331DBB" w14:textId="26643918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</w:t>
            </w:r>
            <w:r w:rsidR="00491B5B">
              <w:t>%</w:t>
            </w:r>
          </w:p>
        </w:tc>
        <w:tc>
          <w:tcPr>
            <w:tcW w:w="2031" w:type="dxa"/>
          </w:tcPr>
          <w:p w14:paraId="62085238" w14:textId="59502336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23</w:t>
            </w:r>
          </w:p>
        </w:tc>
      </w:tr>
      <w:tr w:rsidR="00491B5B" w14:paraId="5D2EFBEB" w14:textId="77777777" w:rsidTr="00DB1747">
        <w:trPr>
          <w:trHeight w:val="362"/>
        </w:trPr>
        <w:tc>
          <w:tcPr>
            <w:tcW w:w="1863" w:type="dxa"/>
            <w:shd w:val="clear" w:color="auto" w:fill="7030A0"/>
          </w:tcPr>
          <w:p w14:paraId="5A8D1733" w14:textId="4980EEB3" w:rsidR="00491B5B" w:rsidRPr="00DB1747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 xml:space="preserve">Amarillo </w:t>
            </w:r>
          </w:p>
        </w:tc>
        <w:tc>
          <w:tcPr>
            <w:tcW w:w="1845" w:type="dxa"/>
          </w:tcPr>
          <w:p w14:paraId="6A1F2481" w14:textId="5CA5FFA0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1</w:t>
            </w:r>
          </w:p>
        </w:tc>
        <w:tc>
          <w:tcPr>
            <w:tcW w:w="1674" w:type="dxa"/>
          </w:tcPr>
          <w:p w14:paraId="47C86146" w14:textId="27CFA7AC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3" w:type="dxa"/>
          </w:tcPr>
          <w:p w14:paraId="6D48904C" w14:textId="30DDBA77" w:rsidR="00491B5B" w:rsidRDefault="005256D0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4</w:t>
            </w:r>
            <w:r w:rsidR="00491B5B">
              <w:t>%</w:t>
            </w:r>
          </w:p>
        </w:tc>
        <w:tc>
          <w:tcPr>
            <w:tcW w:w="2031" w:type="dxa"/>
          </w:tcPr>
          <w:p w14:paraId="13D49398" w14:textId="7CCC3FF9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24</w:t>
            </w:r>
          </w:p>
        </w:tc>
      </w:tr>
      <w:tr w:rsidR="005256D0" w14:paraId="13F1051C" w14:textId="45472366" w:rsidTr="005256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63" w:type="dxa"/>
          <w:wAfter w:w="2031" w:type="dxa"/>
          <w:trHeight w:val="1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C3A" w14:textId="462390C1" w:rsidR="00491B5B" w:rsidRDefault="00491B5B" w:rsidP="00DB1747">
            <w:pPr>
              <w:shd w:val="clear" w:color="auto" w:fill="B4C6E7" w:themeFill="accent5" w:themeFillTint="66"/>
              <w:tabs>
                <w:tab w:val="left" w:pos="6375"/>
              </w:tabs>
            </w:pPr>
            <w:r>
              <w:t>24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219E" w14:textId="2F5404E7" w:rsidR="005256D0" w:rsidRDefault="005256D0" w:rsidP="00DB1747">
            <w:pPr>
              <w:shd w:val="clear" w:color="auto" w:fill="B4C6E7" w:themeFill="accent5" w:themeFillTint="66"/>
            </w:pPr>
            <w:r>
              <w:t>0,97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D46C" w14:textId="75218645" w:rsidR="005256D0" w:rsidRDefault="005256D0" w:rsidP="00DB1747">
            <w:pPr>
              <w:shd w:val="clear" w:color="auto" w:fill="B4C6E7" w:themeFill="accent5" w:themeFillTint="66"/>
            </w:pPr>
            <w:r>
              <w:t>97%</w:t>
            </w:r>
          </w:p>
        </w:tc>
      </w:tr>
    </w:tbl>
    <w:p w14:paraId="14F8B3C0" w14:textId="71C3ED3D" w:rsidR="00167B1A" w:rsidRDefault="00167B1A" w:rsidP="00DB1747">
      <w:pPr>
        <w:shd w:val="clear" w:color="auto" w:fill="B4C6E7" w:themeFill="accent5" w:themeFillTint="66"/>
        <w:tabs>
          <w:tab w:val="left" w:pos="6375"/>
        </w:tabs>
      </w:pPr>
    </w:p>
    <w:p w14:paraId="1294D94E" w14:textId="4B39316C" w:rsidR="0028254C" w:rsidRDefault="00950B26" w:rsidP="00167B1A">
      <w:pPr>
        <w:tabs>
          <w:tab w:val="left" w:pos="6375"/>
        </w:tabs>
      </w:pPr>
      <w:r>
        <w:rPr>
          <w:noProof/>
        </w:rPr>
        <w:drawing>
          <wp:inline distT="0" distB="0" distL="0" distR="0" wp14:anchorId="29E0E54A" wp14:editId="7C3472B6">
            <wp:extent cx="5486400" cy="32004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63199AF" w14:textId="77777777" w:rsidR="0028254C" w:rsidRDefault="0028254C" w:rsidP="00167B1A">
      <w:pPr>
        <w:tabs>
          <w:tab w:val="left" w:pos="6375"/>
        </w:tabs>
      </w:pPr>
    </w:p>
    <w:tbl>
      <w:tblPr>
        <w:tblStyle w:val="Tablaconcuadrcula"/>
        <w:tblW w:w="9023" w:type="dxa"/>
        <w:tblLook w:val="04A0" w:firstRow="1" w:lastRow="0" w:firstColumn="1" w:lastColumn="0" w:noHBand="0" w:noVBand="1"/>
      </w:tblPr>
      <w:tblGrid>
        <w:gridCol w:w="2028"/>
        <w:gridCol w:w="1747"/>
        <w:gridCol w:w="1749"/>
        <w:gridCol w:w="6"/>
        <w:gridCol w:w="1836"/>
        <w:gridCol w:w="1657"/>
      </w:tblGrid>
      <w:tr w:rsidR="005256D0" w14:paraId="12CC0112" w14:textId="77777777" w:rsidTr="00DB1747">
        <w:trPr>
          <w:trHeight w:val="1062"/>
        </w:trPr>
        <w:tc>
          <w:tcPr>
            <w:tcW w:w="2028" w:type="dxa"/>
            <w:shd w:val="clear" w:color="auto" w:fill="00B050"/>
          </w:tcPr>
          <w:p w14:paraId="41C0D729" w14:textId="27D2C428" w:rsidR="005256D0" w:rsidRDefault="005256D0" w:rsidP="00950B26">
            <w:pPr>
              <w:tabs>
                <w:tab w:val="left" w:pos="6375"/>
              </w:tabs>
            </w:pPr>
            <w:r>
              <w:t>VALOR</w:t>
            </w:r>
          </w:p>
        </w:tc>
        <w:tc>
          <w:tcPr>
            <w:tcW w:w="1747" w:type="dxa"/>
            <w:shd w:val="clear" w:color="auto" w:fill="00B050"/>
          </w:tcPr>
          <w:p w14:paraId="297443A7" w14:textId="4B142E05" w:rsidR="005256D0" w:rsidRDefault="005256D0" w:rsidP="00950B26">
            <w:pPr>
              <w:tabs>
                <w:tab w:val="left" w:pos="6375"/>
              </w:tabs>
            </w:pPr>
            <w:r>
              <w:t>Frecuencia absoluta</w:t>
            </w:r>
          </w:p>
        </w:tc>
        <w:tc>
          <w:tcPr>
            <w:tcW w:w="1749" w:type="dxa"/>
            <w:shd w:val="clear" w:color="auto" w:fill="00B050"/>
          </w:tcPr>
          <w:p w14:paraId="6C543196" w14:textId="5F18C0F7" w:rsidR="005256D0" w:rsidRDefault="005256D0" w:rsidP="00950B26">
            <w:pPr>
              <w:tabs>
                <w:tab w:val="left" w:pos="6375"/>
              </w:tabs>
            </w:pPr>
            <w:r>
              <w:t>Frecuencia acumulada</w:t>
            </w:r>
          </w:p>
        </w:tc>
        <w:tc>
          <w:tcPr>
            <w:tcW w:w="1842" w:type="dxa"/>
            <w:gridSpan w:val="2"/>
            <w:shd w:val="clear" w:color="auto" w:fill="00B050"/>
          </w:tcPr>
          <w:p w14:paraId="74FF321D" w14:textId="007516AF" w:rsidR="005256D0" w:rsidRDefault="005256D0" w:rsidP="00950B26">
            <w:pPr>
              <w:tabs>
                <w:tab w:val="left" w:pos="6375"/>
              </w:tabs>
            </w:pPr>
            <w:r>
              <w:t xml:space="preserve">Frecuencia relativa </w:t>
            </w:r>
          </w:p>
        </w:tc>
        <w:tc>
          <w:tcPr>
            <w:tcW w:w="1657" w:type="dxa"/>
            <w:shd w:val="clear" w:color="auto" w:fill="00B050"/>
          </w:tcPr>
          <w:p w14:paraId="7D326EA7" w14:textId="3A862A56" w:rsidR="005256D0" w:rsidRDefault="005256D0" w:rsidP="00950B26">
            <w:pPr>
              <w:tabs>
                <w:tab w:val="left" w:pos="6375"/>
              </w:tabs>
            </w:pPr>
            <w:r>
              <w:t xml:space="preserve">Frecuencia relativa acumulada </w:t>
            </w:r>
          </w:p>
        </w:tc>
      </w:tr>
      <w:tr w:rsidR="005256D0" w14:paraId="64BA307E" w14:textId="77777777" w:rsidTr="00DB1747">
        <w:trPr>
          <w:trHeight w:val="360"/>
        </w:trPr>
        <w:tc>
          <w:tcPr>
            <w:tcW w:w="2028" w:type="dxa"/>
            <w:shd w:val="clear" w:color="auto" w:fill="00B050"/>
          </w:tcPr>
          <w:p w14:paraId="3751C184" w14:textId="6F3FB4BA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 xml:space="preserve">Responsabilidad </w:t>
            </w:r>
          </w:p>
        </w:tc>
        <w:tc>
          <w:tcPr>
            <w:tcW w:w="1747" w:type="dxa"/>
          </w:tcPr>
          <w:p w14:paraId="187C5934" w14:textId="6D66296D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>5</w:t>
            </w:r>
          </w:p>
        </w:tc>
        <w:tc>
          <w:tcPr>
            <w:tcW w:w="1749" w:type="dxa"/>
          </w:tcPr>
          <w:p w14:paraId="7576E69F" w14:textId="52347161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0,20</w:t>
            </w:r>
          </w:p>
        </w:tc>
        <w:tc>
          <w:tcPr>
            <w:tcW w:w="1842" w:type="dxa"/>
            <w:gridSpan w:val="2"/>
          </w:tcPr>
          <w:p w14:paraId="6D7A4D95" w14:textId="69931810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20%</w:t>
            </w:r>
          </w:p>
        </w:tc>
        <w:tc>
          <w:tcPr>
            <w:tcW w:w="1657" w:type="dxa"/>
          </w:tcPr>
          <w:p w14:paraId="07FF35A8" w14:textId="1400E9A8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5</w:t>
            </w:r>
          </w:p>
        </w:tc>
      </w:tr>
      <w:tr w:rsidR="005256D0" w14:paraId="483D9BFD" w14:textId="77777777" w:rsidTr="00DB1747">
        <w:trPr>
          <w:trHeight w:val="360"/>
        </w:trPr>
        <w:tc>
          <w:tcPr>
            <w:tcW w:w="2028" w:type="dxa"/>
            <w:shd w:val="clear" w:color="auto" w:fill="00B050"/>
          </w:tcPr>
          <w:p w14:paraId="55E33008" w14:textId="7E6D481E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 xml:space="preserve">Respeto </w:t>
            </w:r>
          </w:p>
        </w:tc>
        <w:tc>
          <w:tcPr>
            <w:tcW w:w="1747" w:type="dxa"/>
          </w:tcPr>
          <w:p w14:paraId="01C21BB2" w14:textId="36011243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>5</w:t>
            </w:r>
          </w:p>
        </w:tc>
        <w:tc>
          <w:tcPr>
            <w:tcW w:w="1749" w:type="dxa"/>
          </w:tcPr>
          <w:p w14:paraId="0EAD39A2" w14:textId="6384A71C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0,20</w:t>
            </w:r>
          </w:p>
        </w:tc>
        <w:tc>
          <w:tcPr>
            <w:tcW w:w="1842" w:type="dxa"/>
            <w:gridSpan w:val="2"/>
          </w:tcPr>
          <w:p w14:paraId="2688B7A6" w14:textId="1A7B479A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20%</w:t>
            </w:r>
          </w:p>
        </w:tc>
        <w:tc>
          <w:tcPr>
            <w:tcW w:w="1657" w:type="dxa"/>
          </w:tcPr>
          <w:p w14:paraId="65FA23D5" w14:textId="52933338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10</w:t>
            </w:r>
          </w:p>
        </w:tc>
      </w:tr>
      <w:tr w:rsidR="005256D0" w14:paraId="2CE7E4C4" w14:textId="77777777" w:rsidTr="00DB1747">
        <w:trPr>
          <w:trHeight w:val="340"/>
        </w:trPr>
        <w:tc>
          <w:tcPr>
            <w:tcW w:w="2028" w:type="dxa"/>
            <w:shd w:val="clear" w:color="auto" w:fill="00B050"/>
          </w:tcPr>
          <w:p w14:paraId="7E960B2E" w14:textId="788A6907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 xml:space="preserve">Honestidad </w:t>
            </w:r>
          </w:p>
        </w:tc>
        <w:tc>
          <w:tcPr>
            <w:tcW w:w="1747" w:type="dxa"/>
          </w:tcPr>
          <w:p w14:paraId="40F93EBE" w14:textId="73AC0DEE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>9</w:t>
            </w:r>
          </w:p>
        </w:tc>
        <w:tc>
          <w:tcPr>
            <w:tcW w:w="1749" w:type="dxa"/>
          </w:tcPr>
          <w:p w14:paraId="34E8D4BE" w14:textId="5B31AF65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0,37</w:t>
            </w:r>
          </w:p>
        </w:tc>
        <w:tc>
          <w:tcPr>
            <w:tcW w:w="1842" w:type="dxa"/>
            <w:gridSpan w:val="2"/>
          </w:tcPr>
          <w:p w14:paraId="63364F11" w14:textId="31A4869A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37%</w:t>
            </w:r>
          </w:p>
        </w:tc>
        <w:tc>
          <w:tcPr>
            <w:tcW w:w="1657" w:type="dxa"/>
          </w:tcPr>
          <w:p w14:paraId="35843B68" w14:textId="2B52E10F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19</w:t>
            </w:r>
          </w:p>
        </w:tc>
      </w:tr>
      <w:tr w:rsidR="005256D0" w14:paraId="682DE524" w14:textId="77777777" w:rsidTr="00DB1747">
        <w:trPr>
          <w:trHeight w:val="360"/>
        </w:trPr>
        <w:tc>
          <w:tcPr>
            <w:tcW w:w="2028" w:type="dxa"/>
            <w:shd w:val="clear" w:color="auto" w:fill="00B050"/>
          </w:tcPr>
          <w:p w14:paraId="574000D4" w14:textId="11A4F415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 xml:space="preserve">Lealtad </w:t>
            </w:r>
          </w:p>
        </w:tc>
        <w:tc>
          <w:tcPr>
            <w:tcW w:w="1747" w:type="dxa"/>
          </w:tcPr>
          <w:p w14:paraId="5C1F7D55" w14:textId="40493C4C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>2</w:t>
            </w:r>
          </w:p>
        </w:tc>
        <w:tc>
          <w:tcPr>
            <w:tcW w:w="1749" w:type="dxa"/>
          </w:tcPr>
          <w:p w14:paraId="3F1803C4" w14:textId="09507044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0,08</w:t>
            </w:r>
          </w:p>
        </w:tc>
        <w:tc>
          <w:tcPr>
            <w:tcW w:w="1842" w:type="dxa"/>
            <w:gridSpan w:val="2"/>
          </w:tcPr>
          <w:p w14:paraId="17554089" w14:textId="361CCFBB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8%</w:t>
            </w:r>
          </w:p>
        </w:tc>
        <w:tc>
          <w:tcPr>
            <w:tcW w:w="1657" w:type="dxa"/>
          </w:tcPr>
          <w:p w14:paraId="3C998270" w14:textId="3B5521C9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21</w:t>
            </w:r>
          </w:p>
        </w:tc>
      </w:tr>
      <w:tr w:rsidR="005256D0" w14:paraId="274B9BA4" w14:textId="77777777" w:rsidTr="00DB1747">
        <w:trPr>
          <w:trHeight w:val="340"/>
        </w:trPr>
        <w:tc>
          <w:tcPr>
            <w:tcW w:w="2028" w:type="dxa"/>
            <w:shd w:val="clear" w:color="auto" w:fill="00B050"/>
          </w:tcPr>
          <w:p w14:paraId="43BC89D8" w14:textId="07D453E3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 xml:space="preserve">Tolerancia </w:t>
            </w:r>
          </w:p>
        </w:tc>
        <w:tc>
          <w:tcPr>
            <w:tcW w:w="1747" w:type="dxa"/>
          </w:tcPr>
          <w:p w14:paraId="45E9098E" w14:textId="5ADA718B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>1</w:t>
            </w:r>
          </w:p>
        </w:tc>
        <w:tc>
          <w:tcPr>
            <w:tcW w:w="1749" w:type="dxa"/>
          </w:tcPr>
          <w:p w14:paraId="1820695A" w14:textId="3176540A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2" w:type="dxa"/>
            <w:gridSpan w:val="2"/>
          </w:tcPr>
          <w:p w14:paraId="2E76503A" w14:textId="38957562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4%</w:t>
            </w:r>
          </w:p>
        </w:tc>
        <w:tc>
          <w:tcPr>
            <w:tcW w:w="1657" w:type="dxa"/>
          </w:tcPr>
          <w:p w14:paraId="0BF09332" w14:textId="69E1BE2D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22</w:t>
            </w:r>
          </w:p>
        </w:tc>
      </w:tr>
      <w:tr w:rsidR="005256D0" w14:paraId="37B7139A" w14:textId="77777777" w:rsidTr="00DB1747">
        <w:trPr>
          <w:trHeight w:val="360"/>
        </w:trPr>
        <w:tc>
          <w:tcPr>
            <w:tcW w:w="2028" w:type="dxa"/>
            <w:shd w:val="clear" w:color="auto" w:fill="00B050"/>
          </w:tcPr>
          <w:p w14:paraId="1A9E9814" w14:textId="59358554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 xml:space="preserve">Humildad </w:t>
            </w:r>
          </w:p>
        </w:tc>
        <w:tc>
          <w:tcPr>
            <w:tcW w:w="1747" w:type="dxa"/>
          </w:tcPr>
          <w:p w14:paraId="2CFFDEEA" w14:textId="61757444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>1</w:t>
            </w:r>
          </w:p>
        </w:tc>
        <w:tc>
          <w:tcPr>
            <w:tcW w:w="1749" w:type="dxa"/>
          </w:tcPr>
          <w:p w14:paraId="6F178F59" w14:textId="7BA84FB3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2" w:type="dxa"/>
            <w:gridSpan w:val="2"/>
          </w:tcPr>
          <w:p w14:paraId="75E32916" w14:textId="03B4396F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4%</w:t>
            </w:r>
          </w:p>
        </w:tc>
        <w:tc>
          <w:tcPr>
            <w:tcW w:w="1657" w:type="dxa"/>
          </w:tcPr>
          <w:p w14:paraId="26AC3697" w14:textId="6B28FC5C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23</w:t>
            </w:r>
          </w:p>
        </w:tc>
      </w:tr>
      <w:tr w:rsidR="005256D0" w14:paraId="1B540EB7" w14:textId="77777777" w:rsidTr="00DB1747">
        <w:trPr>
          <w:trHeight w:val="340"/>
        </w:trPr>
        <w:tc>
          <w:tcPr>
            <w:tcW w:w="2028" w:type="dxa"/>
            <w:shd w:val="clear" w:color="auto" w:fill="00B050"/>
          </w:tcPr>
          <w:p w14:paraId="7773FEC5" w14:textId="5647068F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 xml:space="preserve">Sinceridad </w:t>
            </w:r>
          </w:p>
        </w:tc>
        <w:tc>
          <w:tcPr>
            <w:tcW w:w="1747" w:type="dxa"/>
          </w:tcPr>
          <w:p w14:paraId="397FC478" w14:textId="25C9FCD1" w:rsidR="005256D0" w:rsidRDefault="005256D0" w:rsidP="00DB1747">
            <w:pPr>
              <w:shd w:val="clear" w:color="auto" w:fill="00B0F0"/>
              <w:tabs>
                <w:tab w:val="left" w:pos="6375"/>
              </w:tabs>
            </w:pPr>
            <w:r>
              <w:t>1</w:t>
            </w:r>
          </w:p>
        </w:tc>
        <w:tc>
          <w:tcPr>
            <w:tcW w:w="1749" w:type="dxa"/>
          </w:tcPr>
          <w:p w14:paraId="75A0F054" w14:textId="44D16667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842" w:type="dxa"/>
            <w:gridSpan w:val="2"/>
          </w:tcPr>
          <w:p w14:paraId="3A30C452" w14:textId="4C71B2DE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4%</w:t>
            </w:r>
          </w:p>
        </w:tc>
        <w:tc>
          <w:tcPr>
            <w:tcW w:w="1657" w:type="dxa"/>
          </w:tcPr>
          <w:p w14:paraId="7BE856BA" w14:textId="32CB7EF6" w:rsidR="005256D0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24</w:t>
            </w:r>
          </w:p>
        </w:tc>
      </w:tr>
      <w:tr w:rsidR="00950B26" w14:paraId="2BB04319" w14:textId="70FA3ABB" w:rsidTr="00950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28" w:type="dxa"/>
          <w:wAfter w:w="1657" w:type="dxa"/>
          <w:trHeight w:val="300"/>
        </w:trPr>
        <w:tc>
          <w:tcPr>
            <w:tcW w:w="1747" w:type="dxa"/>
          </w:tcPr>
          <w:p w14:paraId="1FDAE5D8" w14:textId="3B156390" w:rsidR="00950B26" w:rsidRDefault="00950B26" w:rsidP="00DB1747">
            <w:pPr>
              <w:shd w:val="clear" w:color="auto" w:fill="00B0F0"/>
              <w:tabs>
                <w:tab w:val="left" w:pos="6375"/>
              </w:tabs>
            </w:pPr>
            <w:r>
              <w:t>24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4DC09AAA" w14:textId="7F9FCDAC" w:rsidR="00950B26" w:rsidRDefault="00950B26" w:rsidP="00DB1747">
            <w:pPr>
              <w:shd w:val="clear" w:color="auto" w:fill="00B0F0"/>
            </w:pPr>
            <w:r>
              <w:t>0,97</w:t>
            </w:r>
          </w:p>
        </w:tc>
        <w:tc>
          <w:tcPr>
            <w:tcW w:w="1836" w:type="dxa"/>
            <w:shd w:val="clear" w:color="auto" w:fill="auto"/>
          </w:tcPr>
          <w:p w14:paraId="4AAC0301" w14:textId="15F5DBE0" w:rsidR="00950B26" w:rsidRDefault="00950B26" w:rsidP="00DB1747">
            <w:pPr>
              <w:shd w:val="clear" w:color="auto" w:fill="00B0F0"/>
            </w:pPr>
            <w:r>
              <w:t>97%</w:t>
            </w:r>
          </w:p>
        </w:tc>
      </w:tr>
    </w:tbl>
    <w:p w14:paraId="18B6E4C6" w14:textId="06AB590B" w:rsidR="00233824" w:rsidRDefault="00233824" w:rsidP="00DB1747">
      <w:pPr>
        <w:shd w:val="clear" w:color="auto" w:fill="00B0F0"/>
        <w:tabs>
          <w:tab w:val="left" w:pos="6375"/>
        </w:tabs>
      </w:pPr>
    </w:p>
    <w:p w14:paraId="76839E36" w14:textId="325965B2" w:rsidR="0028254C" w:rsidRDefault="0028254C" w:rsidP="00167B1A">
      <w:pPr>
        <w:tabs>
          <w:tab w:val="left" w:pos="6375"/>
        </w:tabs>
      </w:pPr>
    </w:p>
    <w:p w14:paraId="2A9F1CAE" w14:textId="77777777" w:rsidR="0028254C" w:rsidRDefault="0028254C" w:rsidP="00167B1A">
      <w:pPr>
        <w:tabs>
          <w:tab w:val="left" w:pos="6375"/>
        </w:tabs>
      </w:pPr>
    </w:p>
    <w:p w14:paraId="5C2709FE" w14:textId="38C8BE0A" w:rsidR="0028254C" w:rsidRDefault="0028254C" w:rsidP="00167B1A">
      <w:pPr>
        <w:tabs>
          <w:tab w:val="left" w:pos="6375"/>
        </w:tabs>
      </w:pPr>
      <w:r>
        <w:rPr>
          <w:noProof/>
        </w:rPr>
        <w:drawing>
          <wp:inline distT="0" distB="0" distL="0" distR="0" wp14:anchorId="24B2C9A9" wp14:editId="37B32E4C">
            <wp:extent cx="5486400" cy="32004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82F623F" w14:textId="574A1022" w:rsidR="0028254C" w:rsidRDefault="0028254C" w:rsidP="00167B1A">
      <w:pPr>
        <w:tabs>
          <w:tab w:val="left" w:pos="6375"/>
        </w:tabs>
      </w:pPr>
    </w:p>
    <w:p w14:paraId="4F59DF90" w14:textId="45E270C7" w:rsidR="0028254C" w:rsidRDefault="0028254C" w:rsidP="00167B1A">
      <w:pPr>
        <w:tabs>
          <w:tab w:val="left" w:pos="6375"/>
        </w:tabs>
      </w:pPr>
    </w:p>
    <w:p w14:paraId="51A01DFD" w14:textId="77777777" w:rsidR="0028254C" w:rsidRDefault="0028254C" w:rsidP="00167B1A">
      <w:pPr>
        <w:tabs>
          <w:tab w:val="left" w:pos="637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4"/>
        <w:gridCol w:w="1763"/>
        <w:gridCol w:w="1768"/>
        <w:gridCol w:w="1769"/>
        <w:gridCol w:w="1764"/>
      </w:tblGrid>
      <w:tr w:rsidR="0028254C" w14:paraId="6CA8984B" w14:textId="77777777" w:rsidTr="00DB1747">
        <w:tc>
          <w:tcPr>
            <w:tcW w:w="1764" w:type="dxa"/>
            <w:shd w:val="clear" w:color="auto" w:fill="FF0000"/>
          </w:tcPr>
          <w:p w14:paraId="49080947" w14:textId="26AAFDFA" w:rsidR="0028254C" w:rsidRDefault="0028254C" w:rsidP="00F54DD4">
            <w:pPr>
              <w:tabs>
                <w:tab w:val="left" w:pos="6375"/>
              </w:tabs>
            </w:pPr>
            <w:r>
              <w:lastRenderedPageBreak/>
              <w:t xml:space="preserve">Edades </w:t>
            </w:r>
          </w:p>
        </w:tc>
        <w:tc>
          <w:tcPr>
            <w:tcW w:w="1763" w:type="dxa"/>
            <w:shd w:val="clear" w:color="auto" w:fill="FF0000"/>
          </w:tcPr>
          <w:p w14:paraId="5458CC72" w14:textId="14C24388" w:rsidR="0028254C" w:rsidRDefault="0028254C" w:rsidP="00F54DD4">
            <w:pPr>
              <w:tabs>
                <w:tab w:val="left" w:pos="6375"/>
              </w:tabs>
            </w:pPr>
            <w:r>
              <w:t>Frecuencia absoluta</w:t>
            </w:r>
          </w:p>
        </w:tc>
        <w:tc>
          <w:tcPr>
            <w:tcW w:w="1768" w:type="dxa"/>
            <w:shd w:val="clear" w:color="auto" w:fill="FF0000"/>
          </w:tcPr>
          <w:p w14:paraId="6DA82194" w14:textId="7BA564FC" w:rsidR="0028254C" w:rsidRDefault="0028254C" w:rsidP="00F54DD4">
            <w:pPr>
              <w:tabs>
                <w:tab w:val="left" w:pos="6375"/>
              </w:tabs>
            </w:pPr>
            <w:r>
              <w:t>Frecuencia acumulada</w:t>
            </w:r>
          </w:p>
        </w:tc>
        <w:tc>
          <w:tcPr>
            <w:tcW w:w="1769" w:type="dxa"/>
            <w:shd w:val="clear" w:color="auto" w:fill="FF0000"/>
          </w:tcPr>
          <w:p w14:paraId="661D27BE" w14:textId="13201AAD" w:rsidR="0028254C" w:rsidRDefault="0028254C" w:rsidP="00F54DD4">
            <w:pPr>
              <w:tabs>
                <w:tab w:val="left" w:pos="6375"/>
              </w:tabs>
            </w:pPr>
            <w:r>
              <w:t xml:space="preserve">Frecuencia relativa </w:t>
            </w:r>
          </w:p>
        </w:tc>
        <w:tc>
          <w:tcPr>
            <w:tcW w:w="1764" w:type="dxa"/>
            <w:shd w:val="clear" w:color="auto" w:fill="FF0000"/>
          </w:tcPr>
          <w:p w14:paraId="078AA355" w14:textId="51AC0D87" w:rsidR="0028254C" w:rsidRDefault="0028254C" w:rsidP="00F54DD4">
            <w:pPr>
              <w:tabs>
                <w:tab w:val="left" w:pos="6375"/>
              </w:tabs>
            </w:pPr>
            <w:r>
              <w:t xml:space="preserve">Frecuencia relativa acumulada </w:t>
            </w:r>
          </w:p>
        </w:tc>
      </w:tr>
      <w:tr w:rsidR="0028254C" w14:paraId="29E24875" w14:textId="77777777" w:rsidTr="00DB1747">
        <w:tc>
          <w:tcPr>
            <w:tcW w:w="1764" w:type="dxa"/>
            <w:shd w:val="clear" w:color="auto" w:fill="FF0000"/>
          </w:tcPr>
          <w:p w14:paraId="1AE759BA" w14:textId="4F9082FD" w:rsidR="0028254C" w:rsidRDefault="0028254C" w:rsidP="00F54DD4">
            <w:pPr>
              <w:tabs>
                <w:tab w:val="left" w:pos="6375"/>
              </w:tabs>
            </w:pPr>
            <w:r>
              <w:t>20</w:t>
            </w:r>
          </w:p>
        </w:tc>
        <w:tc>
          <w:tcPr>
            <w:tcW w:w="1763" w:type="dxa"/>
            <w:shd w:val="clear" w:color="auto" w:fill="B4C6E7" w:themeFill="accent5" w:themeFillTint="66"/>
          </w:tcPr>
          <w:p w14:paraId="3869FE60" w14:textId="508FD41A" w:rsidR="0028254C" w:rsidRDefault="0028254C" w:rsidP="00F54DD4">
            <w:pPr>
              <w:tabs>
                <w:tab w:val="left" w:pos="6375"/>
              </w:tabs>
            </w:pPr>
            <w:r>
              <w:t>1</w:t>
            </w:r>
          </w:p>
        </w:tc>
        <w:tc>
          <w:tcPr>
            <w:tcW w:w="1768" w:type="dxa"/>
            <w:shd w:val="clear" w:color="auto" w:fill="B4C6E7" w:themeFill="accent5" w:themeFillTint="66"/>
          </w:tcPr>
          <w:p w14:paraId="55507F7E" w14:textId="704145A3" w:rsidR="0028254C" w:rsidRDefault="00F54DD4" w:rsidP="00F54DD4">
            <w:pPr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769" w:type="dxa"/>
            <w:shd w:val="clear" w:color="auto" w:fill="B4C6E7" w:themeFill="accent5" w:themeFillTint="66"/>
          </w:tcPr>
          <w:p w14:paraId="0C37DDB8" w14:textId="2D9F8373" w:rsidR="0028254C" w:rsidRDefault="00F54DD4" w:rsidP="00F54DD4">
            <w:pPr>
              <w:tabs>
                <w:tab w:val="left" w:pos="6375"/>
              </w:tabs>
            </w:pPr>
            <w:r>
              <w:t>4%</w:t>
            </w:r>
          </w:p>
        </w:tc>
        <w:tc>
          <w:tcPr>
            <w:tcW w:w="1764" w:type="dxa"/>
            <w:shd w:val="clear" w:color="auto" w:fill="B4C6E7" w:themeFill="accent5" w:themeFillTint="66"/>
          </w:tcPr>
          <w:p w14:paraId="56418042" w14:textId="6FFBC60C" w:rsidR="0028254C" w:rsidRDefault="00407B2C" w:rsidP="00F54DD4">
            <w:pPr>
              <w:tabs>
                <w:tab w:val="left" w:pos="6375"/>
              </w:tabs>
            </w:pPr>
            <w:r>
              <w:t>1</w:t>
            </w:r>
          </w:p>
        </w:tc>
      </w:tr>
      <w:tr w:rsidR="0028254C" w14:paraId="043F5777" w14:textId="77777777" w:rsidTr="00DB1747">
        <w:tc>
          <w:tcPr>
            <w:tcW w:w="1764" w:type="dxa"/>
            <w:shd w:val="clear" w:color="auto" w:fill="FF0000"/>
          </w:tcPr>
          <w:p w14:paraId="69027A3B" w14:textId="2E49C5E9" w:rsidR="0028254C" w:rsidRDefault="0028254C" w:rsidP="00F54DD4">
            <w:pPr>
              <w:tabs>
                <w:tab w:val="left" w:pos="6375"/>
              </w:tabs>
            </w:pPr>
            <w:r>
              <w:t>19</w:t>
            </w:r>
          </w:p>
        </w:tc>
        <w:tc>
          <w:tcPr>
            <w:tcW w:w="1763" w:type="dxa"/>
            <w:shd w:val="clear" w:color="auto" w:fill="B4C6E7" w:themeFill="accent5" w:themeFillTint="66"/>
          </w:tcPr>
          <w:p w14:paraId="1F181F73" w14:textId="67E1D2F8" w:rsidR="0028254C" w:rsidRDefault="0028254C" w:rsidP="00F54DD4">
            <w:pPr>
              <w:tabs>
                <w:tab w:val="left" w:pos="6375"/>
              </w:tabs>
            </w:pPr>
            <w:r>
              <w:t>3</w:t>
            </w:r>
          </w:p>
        </w:tc>
        <w:tc>
          <w:tcPr>
            <w:tcW w:w="1768" w:type="dxa"/>
            <w:shd w:val="clear" w:color="auto" w:fill="B4C6E7" w:themeFill="accent5" w:themeFillTint="66"/>
          </w:tcPr>
          <w:p w14:paraId="7B7B3579" w14:textId="6F52C8F8" w:rsidR="0028254C" w:rsidRDefault="00F54DD4" w:rsidP="00F54DD4">
            <w:pPr>
              <w:tabs>
                <w:tab w:val="left" w:pos="6375"/>
              </w:tabs>
            </w:pPr>
            <w:r>
              <w:t>0,13</w:t>
            </w:r>
          </w:p>
        </w:tc>
        <w:tc>
          <w:tcPr>
            <w:tcW w:w="1769" w:type="dxa"/>
            <w:shd w:val="clear" w:color="auto" w:fill="B4C6E7" w:themeFill="accent5" w:themeFillTint="66"/>
          </w:tcPr>
          <w:p w14:paraId="40BF53B9" w14:textId="49F2672D" w:rsidR="0028254C" w:rsidRDefault="00F54DD4" w:rsidP="00F54DD4">
            <w:pPr>
              <w:tabs>
                <w:tab w:val="left" w:pos="6375"/>
              </w:tabs>
            </w:pPr>
            <w:r>
              <w:t>13%</w:t>
            </w:r>
          </w:p>
        </w:tc>
        <w:tc>
          <w:tcPr>
            <w:tcW w:w="1764" w:type="dxa"/>
            <w:shd w:val="clear" w:color="auto" w:fill="B4C6E7" w:themeFill="accent5" w:themeFillTint="66"/>
          </w:tcPr>
          <w:p w14:paraId="06FBC849" w14:textId="28E99C5E" w:rsidR="0028254C" w:rsidRDefault="00407B2C" w:rsidP="00F54DD4">
            <w:pPr>
              <w:tabs>
                <w:tab w:val="left" w:pos="6375"/>
              </w:tabs>
            </w:pPr>
            <w:r>
              <w:t>4</w:t>
            </w:r>
          </w:p>
        </w:tc>
      </w:tr>
      <w:tr w:rsidR="0028254C" w14:paraId="30EBC59E" w14:textId="77777777" w:rsidTr="00DB1747">
        <w:tc>
          <w:tcPr>
            <w:tcW w:w="1764" w:type="dxa"/>
            <w:shd w:val="clear" w:color="auto" w:fill="FF0000"/>
          </w:tcPr>
          <w:p w14:paraId="0D0B1386" w14:textId="5BC049C9" w:rsidR="0028254C" w:rsidRDefault="0028254C" w:rsidP="00F54DD4">
            <w:pPr>
              <w:tabs>
                <w:tab w:val="left" w:pos="6375"/>
              </w:tabs>
            </w:pPr>
            <w:r>
              <w:t>18</w:t>
            </w:r>
          </w:p>
        </w:tc>
        <w:tc>
          <w:tcPr>
            <w:tcW w:w="1763" w:type="dxa"/>
            <w:shd w:val="clear" w:color="auto" w:fill="B4C6E7" w:themeFill="accent5" w:themeFillTint="66"/>
          </w:tcPr>
          <w:p w14:paraId="7CF8C45B" w14:textId="0E4B4BA2" w:rsidR="0028254C" w:rsidRDefault="00F54DD4" w:rsidP="00F54DD4">
            <w:pPr>
              <w:tabs>
                <w:tab w:val="left" w:pos="6375"/>
              </w:tabs>
            </w:pPr>
            <w:r>
              <w:t>3</w:t>
            </w:r>
          </w:p>
        </w:tc>
        <w:tc>
          <w:tcPr>
            <w:tcW w:w="1768" w:type="dxa"/>
            <w:shd w:val="clear" w:color="auto" w:fill="B4C6E7" w:themeFill="accent5" w:themeFillTint="66"/>
          </w:tcPr>
          <w:p w14:paraId="6E91DE9A" w14:textId="1B26B642" w:rsidR="0028254C" w:rsidRDefault="00F54DD4" w:rsidP="00F54DD4">
            <w:pPr>
              <w:tabs>
                <w:tab w:val="left" w:pos="6375"/>
              </w:tabs>
            </w:pPr>
            <w:r>
              <w:t>0,13</w:t>
            </w:r>
          </w:p>
        </w:tc>
        <w:tc>
          <w:tcPr>
            <w:tcW w:w="1769" w:type="dxa"/>
            <w:shd w:val="clear" w:color="auto" w:fill="B4C6E7" w:themeFill="accent5" w:themeFillTint="66"/>
          </w:tcPr>
          <w:p w14:paraId="6D15AA69" w14:textId="50C085D5" w:rsidR="0028254C" w:rsidRDefault="00F54DD4" w:rsidP="00F54DD4">
            <w:pPr>
              <w:tabs>
                <w:tab w:val="left" w:pos="6375"/>
              </w:tabs>
            </w:pPr>
            <w:r>
              <w:t>13%</w:t>
            </w:r>
          </w:p>
        </w:tc>
        <w:tc>
          <w:tcPr>
            <w:tcW w:w="1764" w:type="dxa"/>
            <w:shd w:val="clear" w:color="auto" w:fill="B4C6E7" w:themeFill="accent5" w:themeFillTint="66"/>
          </w:tcPr>
          <w:p w14:paraId="733770B5" w14:textId="25208C1B" w:rsidR="0028254C" w:rsidRDefault="00407B2C" w:rsidP="00F54DD4">
            <w:pPr>
              <w:tabs>
                <w:tab w:val="left" w:pos="6375"/>
              </w:tabs>
            </w:pPr>
            <w:r>
              <w:t>7</w:t>
            </w:r>
          </w:p>
        </w:tc>
      </w:tr>
      <w:tr w:rsidR="0028254C" w14:paraId="415114C3" w14:textId="77777777" w:rsidTr="00DB1747">
        <w:tc>
          <w:tcPr>
            <w:tcW w:w="1764" w:type="dxa"/>
            <w:shd w:val="clear" w:color="auto" w:fill="FF0000"/>
          </w:tcPr>
          <w:p w14:paraId="60090D99" w14:textId="5588C3C7" w:rsidR="0028254C" w:rsidRDefault="0028254C" w:rsidP="00F54DD4">
            <w:pPr>
              <w:tabs>
                <w:tab w:val="left" w:pos="6375"/>
              </w:tabs>
            </w:pPr>
            <w:r>
              <w:t>17</w:t>
            </w:r>
          </w:p>
        </w:tc>
        <w:tc>
          <w:tcPr>
            <w:tcW w:w="1763" w:type="dxa"/>
            <w:shd w:val="clear" w:color="auto" w:fill="B4C6E7" w:themeFill="accent5" w:themeFillTint="66"/>
          </w:tcPr>
          <w:p w14:paraId="565B8032" w14:textId="6B92DDDE" w:rsidR="0028254C" w:rsidRDefault="00F54DD4" w:rsidP="00F54DD4">
            <w:pPr>
              <w:tabs>
                <w:tab w:val="left" w:pos="6375"/>
              </w:tabs>
            </w:pPr>
            <w:r>
              <w:t>9</w:t>
            </w:r>
          </w:p>
        </w:tc>
        <w:tc>
          <w:tcPr>
            <w:tcW w:w="1768" w:type="dxa"/>
            <w:shd w:val="clear" w:color="auto" w:fill="B4C6E7" w:themeFill="accent5" w:themeFillTint="66"/>
          </w:tcPr>
          <w:p w14:paraId="0F51E14C" w14:textId="1D00093A" w:rsidR="0028254C" w:rsidRDefault="00F54DD4" w:rsidP="00F54DD4">
            <w:pPr>
              <w:tabs>
                <w:tab w:val="left" w:pos="6375"/>
              </w:tabs>
            </w:pPr>
            <w:r>
              <w:t>0,39</w:t>
            </w:r>
          </w:p>
        </w:tc>
        <w:tc>
          <w:tcPr>
            <w:tcW w:w="1769" w:type="dxa"/>
            <w:shd w:val="clear" w:color="auto" w:fill="B4C6E7" w:themeFill="accent5" w:themeFillTint="66"/>
          </w:tcPr>
          <w:p w14:paraId="533CDFFF" w14:textId="5711EB87" w:rsidR="0028254C" w:rsidRDefault="00F54DD4" w:rsidP="00F54DD4">
            <w:pPr>
              <w:tabs>
                <w:tab w:val="left" w:pos="6375"/>
              </w:tabs>
            </w:pPr>
            <w:r>
              <w:t>39%</w:t>
            </w:r>
          </w:p>
        </w:tc>
        <w:tc>
          <w:tcPr>
            <w:tcW w:w="1764" w:type="dxa"/>
            <w:shd w:val="clear" w:color="auto" w:fill="B4C6E7" w:themeFill="accent5" w:themeFillTint="66"/>
          </w:tcPr>
          <w:p w14:paraId="616A2D19" w14:textId="100C1EB3" w:rsidR="0028254C" w:rsidRDefault="00407B2C" w:rsidP="00F54DD4">
            <w:pPr>
              <w:tabs>
                <w:tab w:val="left" w:pos="6375"/>
              </w:tabs>
            </w:pPr>
            <w:r>
              <w:t>16</w:t>
            </w:r>
          </w:p>
        </w:tc>
      </w:tr>
      <w:tr w:rsidR="0028254C" w14:paraId="12FA3BA8" w14:textId="77777777" w:rsidTr="00DB1747">
        <w:tc>
          <w:tcPr>
            <w:tcW w:w="1764" w:type="dxa"/>
            <w:shd w:val="clear" w:color="auto" w:fill="FF0000"/>
          </w:tcPr>
          <w:p w14:paraId="3F30E36D" w14:textId="40CAF8A8" w:rsidR="0028254C" w:rsidRDefault="0028254C" w:rsidP="00F54DD4">
            <w:pPr>
              <w:tabs>
                <w:tab w:val="left" w:pos="6375"/>
              </w:tabs>
            </w:pPr>
            <w:r>
              <w:t>16</w:t>
            </w:r>
          </w:p>
        </w:tc>
        <w:tc>
          <w:tcPr>
            <w:tcW w:w="1763" w:type="dxa"/>
            <w:shd w:val="clear" w:color="auto" w:fill="B4C6E7" w:themeFill="accent5" w:themeFillTint="66"/>
          </w:tcPr>
          <w:p w14:paraId="51919E6B" w14:textId="3CA7B494" w:rsidR="0028254C" w:rsidRDefault="00F54DD4" w:rsidP="00F54DD4">
            <w:pPr>
              <w:tabs>
                <w:tab w:val="left" w:pos="6375"/>
              </w:tabs>
            </w:pPr>
            <w:r>
              <w:t>6</w:t>
            </w:r>
          </w:p>
        </w:tc>
        <w:tc>
          <w:tcPr>
            <w:tcW w:w="1768" w:type="dxa"/>
            <w:shd w:val="clear" w:color="auto" w:fill="B4C6E7" w:themeFill="accent5" w:themeFillTint="66"/>
          </w:tcPr>
          <w:p w14:paraId="5A775632" w14:textId="7AF83D31" w:rsidR="0028254C" w:rsidRDefault="00F54DD4" w:rsidP="00F54DD4">
            <w:pPr>
              <w:tabs>
                <w:tab w:val="left" w:pos="6375"/>
              </w:tabs>
            </w:pPr>
            <w:r>
              <w:t>0,26</w:t>
            </w:r>
          </w:p>
        </w:tc>
        <w:tc>
          <w:tcPr>
            <w:tcW w:w="1769" w:type="dxa"/>
            <w:shd w:val="clear" w:color="auto" w:fill="B4C6E7" w:themeFill="accent5" w:themeFillTint="66"/>
          </w:tcPr>
          <w:p w14:paraId="2F32A883" w14:textId="0801BA3A" w:rsidR="0028254C" w:rsidRDefault="00F54DD4" w:rsidP="00F54DD4">
            <w:pPr>
              <w:tabs>
                <w:tab w:val="left" w:pos="6375"/>
              </w:tabs>
            </w:pPr>
            <w:r>
              <w:t>26</w:t>
            </w:r>
            <w:r w:rsidR="00407B2C">
              <w:t>%</w:t>
            </w:r>
          </w:p>
        </w:tc>
        <w:tc>
          <w:tcPr>
            <w:tcW w:w="1764" w:type="dxa"/>
            <w:shd w:val="clear" w:color="auto" w:fill="B4C6E7" w:themeFill="accent5" w:themeFillTint="66"/>
          </w:tcPr>
          <w:p w14:paraId="45777617" w14:textId="47A6F8E4" w:rsidR="0028254C" w:rsidRDefault="00407B2C" w:rsidP="00F54DD4">
            <w:pPr>
              <w:tabs>
                <w:tab w:val="left" w:pos="6375"/>
              </w:tabs>
            </w:pPr>
            <w:r>
              <w:t>22</w:t>
            </w:r>
          </w:p>
        </w:tc>
      </w:tr>
      <w:tr w:rsidR="00F54DD4" w14:paraId="2B65E56E" w14:textId="77777777" w:rsidTr="00DB1747">
        <w:tc>
          <w:tcPr>
            <w:tcW w:w="1764" w:type="dxa"/>
            <w:shd w:val="clear" w:color="auto" w:fill="FF0000"/>
          </w:tcPr>
          <w:p w14:paraId="13AE07A9" w14:textId="765565B9" w:rsidR="00F54DD4" w:rsidRDefault="00F54DD4" w:rsidP="00F54DD4">
            <w:pPr>
              <w:tabs>
                <w:tab w:val="left" w:pos="6375"/>
              </w:tabs>
            </w:pPr>
            <w:r>
              <w:t>15</w:t>
            </w:r>
          </w:p>
        </w:tc>
        <w:tc>
          <w:tcPr>
            <w:tcW w:w="1763" w:type="dxa"/>
            <w:shd w:val="clear" w:color="auto" w:fill="B4C6E7" w:themeFill="accent5" w:themeFillTint="66"/>
          </w:tcPr>
          <w:p w14:paraId="1668897B" w14:textId="452C4E63" w:rsidR="00F54DD4" w:rsidRDefault="00F54DD4" w:rsidP="00F54DD4">
            <w:pPr>
              <w:tabs>
                <w:tab w:val="left" w:pos="6375"/>
              </w:tabs>
            </w:pPr>
            <w:r>
              <w:t>1</w:t>
            </w:r>
          </w:p>
        </w:tc>
        <w:tc>
          <w:tcPr>
            <w:tcW w:w="1768" w:type="dxa"/>
            <w:shd w:val="clear" w:color="auto" w:fill="B4C6E7" w:themeFill="accent5" w:themeFillTint="66"/>
          </w:tcPr>
          <w:p w14:paraId="436EF82B" w14:textId="181CEBD5" w:rsidR="00F54DD4" w:rsidRDefault="00F54DD4" w:rsidP="00F54DD4">
            <w:pPr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769" w:type="dxa"/>
            <w:shd w:val="clear" w:color="auto" w:fill="B4C6E7" w:themeFill="accent5" w:themeFillTint="66"/>
          </w:tcPr>
          <w:p w14:paraId="13336436" w14:textId="7346F7B8" w:rsidR="00F54DD4" w:rsidRDefault="00407B2C" w:rsidP="00F54DD4">
            <w:pPr>
              <w:tabs>
                <w:tab w:val="left" w:pos="6375"/>
              </w:tabs>
            </w:pPr>
            <w:r>
              <w:t>4%</w:t>
            </w:r>
          </w:p>
        </w:tc>
        <w:tc>
          <w:tcPr>
            <w:tcW w:w="1764" w:type="dxa"/>
            <w:shd w:val="clear" w:color="auto" w:fill="B4C6E7" w:themeFill="accent5" w:themeFillTint="66"/>
          </w:tcPr>
          <w:p w14:paraId="3598363F" w14:textId="074E036A" w:rsidR="00F54DD4" w:rsidRDefault="00407B2C" w:rsidP="00F54DD4">
            <w:pPr>
              <w:tabs>
                <w:tab w:val="left" w:pos="6375"/>
              </w:tabs>
            </w:pPr>
            <w:r>
              <w:t>23</w:t>
            </w:r>
          </w:p>
        </w:tc>
      </w:tr>
      <w:tr w:rsidR="00F54DD4" w14:paraId="3B3D91F3" w14:textId="3422FB3D" w:rsidTr="00DB17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764" w:type="dxa"/>
          <w:wAfter w:w="1764" w:type="dxa"/>
          <w:trHeight w:val="100"/>
        </w:trPr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63DC864" w14:textId="46BECB14" w:rsidR="00F54DD4" w:rsidRDefault="00F54DD4" w:rsidP="00F54DD4">
            <w:pPr>
              <w:tabs>
                <w:tab w:val="left" w:pos="6375"/>
              </w:tabs>
            </w:pPr>
            <w:r>
              <w:t>23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957DE3" w14:textId="6A8144E0" w:rsidR="00F54DD4" w:rsidRDefault="00F54DD4" w:rsidP="00F54DD4">
            <w:r>
              <w:t>0,99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D0D1253" w14:textId="45DDFB3A" w:rsidR="00F54DD4" w:rsidRDefault="00407B2C" w:rsidP="00F54DD4">
            <w:r>
              <w:t>99%</w:t>
            </w:r>
          </w:p>
        </w:tc>
      </w:tr>
    </w:tbl>
    <w:p w14:paraId="0944F24C" w14:textId="3D415CAD" w:rsidR="00F274E9" w:rsidRDefault="00F274E9" w:rsidP="00167B1A">
      <w:pPr>
        <w:tabs>
          <w:tab w:val="left" w:pos="6375"/>
        </w:tabs>
      </w:pPr>
    </w:p>
    <w:p w14:paraId="00E78378" w14:textId="5E1BC431" w:rsidR="00407B2C" w:rsidRDefault="00407B2C" w:rsidP="00167B1A">
      <w:pPr>
        <w:tabs>
          <w:tab w:val="left" w:pos="6375"/>
        </w:tabs>
      </w:pPr>
      <w:r>
        <w:rPr>
          <w:noProof/>
        </w:rPr>
        <w:drawing>
          <wp:inline distT="0" distB="0" distL="0" distR="0" wp14:anchorId="538A7E73" wp14:editId="5B047366">
            <wp:extent cx="5486400" cy="32004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89709C" w14:textId="29B20650" w:rsidR="00A3409A" w:rsidRDefault="00A3409A" w:rsidP="00167B1A">
      <w:pPr>
        <w:tabs>
          <w:tab w:val="left" w:pos="6375"/>
        </w:tabs>
      </w:pPr>
    </w:p>
    <w:p w14:paraId="2DA8E56F" w14:textId="77777777" w:rsidR="00A3409A" w:rsidRDefault="00A3409A" w:rsidP="00167B1A">
      <w:pPr>
        <w:tabs>
          <w:tab w:val="left" w:pos="637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762"/>
        <w:gridCol w:w="1772"/>
        <w:gridCol w:w="1768"/>
        <w:gridCol w:w="1763"/>
      </w:tblGrid>
      <w:tr w:rsidR="00407B2C" w14:paraId="62707F56" w14:textId="77777777" w:rsidTr="00DB1747">
        <w:tc>
          <w:tcPr>
            <w:tcW w:w="1765" w:type="dxa"/>
            <w:shd w:val="clear" w:color="auto" w:fill="92D050"/>
          </w:tcPr>
          <w:p w14:paraId="383C721B" w14:textId="6F66DF04" w:rsidR="00407B2C" w:rsidRDefault="00407B2C" w:rsidP="00323B9A">
            <w:pPr>
              <w:tabs>
                <w:tab w:val="left" w:pos="6375"/>
              </w:tabs>
            </w:pPr>
            <w:r>
              <w:t xml:space="preserve">Hermanos 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92D050"/>
          </w:tcPr>
          <w:p w14:paraId="01F25379" w14:textId="63AA7D39" w:rsidR="00407B2C" w:rsidRDefault="00407B2C" w:rsidP="00323B9A">
            <w:pPr>
              <w:tabs>
                <w:tab w:val="left" w:pos="6375"/>
              </w:tabs>
            </w:pPr>
            <w:r>
              <w:t>Frecuencia absoluta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92D050"/>
          </w:tcPr>
          <w:p w14:paraId="4878FE61" w14:textId="1E92D33E" w:rsidR="00407B2C" w:rsidRDefault="00407B2C" w:rsidP="00323B9A">
            <w:pPr>
              <w:tabs>
                <w:tab w:val="left" w:pos="6375"/>
              </w:tabs>
            </w:pPr>
            <w:r>
              <w:t>Frecuencia acumulada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92D050"/>
          </w:tcPr>
          <w:p w14:paraId="64C3BCA2" w14:textId="01BEBBB5" w:rsidR="00407B2C" w:rsidRDefault="00407B2C" w:rsidP="00323B9A">
            <w:pPr>
              <w:tabs>
                <w:tab w:val="left" w:pos="6375"/>
              </w:tabs>
            </w:pPr>
            <w:r>
              <w:t xml:space="preserve">Frecuencia relativa 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92D050"/>
          </w:tcPr>
          <w:p w14:paraId="44288B30" w14:textId="0D33BB7D" w:rsidR="00407B2C" w:rsidRDefault="00407B2C" w:rsidP="00323B9A">
            <w:pPr>
              <w:tabs>
                <w:tab w:val="left" w:pos="6375"/>
              </w:tabs>
            </w:pPr>
            <w:r>
              <w:t xml:space="preserve">Frecuencia relativa acumulada </w:t>
            </w:r>
          </w:p>
        </w:tc>
      </w:tr>
      <w:tr w:rsidR="00407B2C" w14:paraId="7237A2A0" w14:textId="77777777" w:rsidTr="00DB1747">
        <w:tc>
          <w:tcPr>
            <w:tcW w:w="1765" w:type="dxa"/>
            <w:shd w:val="clear" w:color="auto" w:fill="92D050"/>
          </w:tcPr>
          <w:p w14:paraId="10D1EA59" w14:textId="3A977008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1</w:t>
            </w:r>
          </w:p>
        </w:tc>
        <w:tc>
          <w:tcPr>
            <w:tcW w:w="1764" w:type="dxa"/>
            <w:shd w:val="clear" w:color="auto" w:fill="00B0F0"/>
          </w:tcPr>
          <w:p w14:paraId="60182595" w14:textId="2AEB9321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3</w:t>
            </w:r>
          </w:p>
        </w:tc>
        <w:tc>
          <w:tcPr>
            <w:tcW w:w="1769" w:type="dxa"/>
            <w:shd w:val="clear" w:color="auto" w:fill="00B0F0"/>
          </w:tcPr>
          <w:p w14:paraId="1966A963" w14:textId="6465393E" w:rsidR="00407B2C" w:rsidRDefault="00323B9A" w:rsidP="00323B9A">
            <w:pPr>
              <w:tabs>
                <w:tab w:val="left" w:pos="6375"/>
              </w:tabs>
            </w:pPr>
            <w:r>
              <w:t>0,13</w:t>
            </w:r>
          </w:p>
        </w:tc>
        <w:tc>
          <w:tcPr>
            <w:tcW w:w="1765" w:type="dxa"/>
            <w:shd w:val="clear" w:color="auto" w:fill="00B0F0"/>
          </w:tcPr>
          <w:p w14:paraId="127CEFCB" w14:textId="62259148" w:rsidR="00407B2C" w:rsidRDefault="00323B9A" w:rsidP="00323B9A">
            <w:pPr>
              <w:tabs>
                <w:tab w:val="left" w:pos="6375"/>
              </w:tabs>
            </w:pPr>
            <w:r>
              <w:t>13%</w:t>
            </w:r>
          </w:p>
        </w:tc>
        <w:tc>
          <w:tcPr>
            <w:tcW w:w="1765" w:type="dxa"/>
            <w:shd w:val="clear" w:color="auto" w:fill="00B0F0"/>
          </w:tcPr>
          <w:p w14:paraId="5E07F465" w14:textId="2CA211F6" w:rsidR="00407B2C" w:rsidRDefault="00A3409A" w:rsidP="00323B9A">
            <w:pPr>
              <w:tabs>
                <w:tab w:val="left" w:pos="6375"/>
              </w:tabs>
            </w:pPr>
            <w:r>
              <w:t>3</w:t>
            </w:r>
          </w:p>
        </w:tc>
      </w:tr>
      <w:tr w:rsidR="00407B2C" w14:paraId="4FDEE897" w14:textId="77777777" w:rsidTr="00DB1747">
        <w:tc>
          <w:tcPr>
            <w:tcW w:w="1765" w:type="dxa"/>
            <w:shd w:val="clear" w:color="auto" w:fill="92D050"/>
          </w:tcPr>
          <w:p w14:paraId="5B66CF75" w14:textId="5EB1B267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2</w:t>
            </w:r>
          </w:p>
        </w:tc>
        <w:tc>
          <w:tcPr>
            <w:tcW w:w="1764" w:type="dxa"/>
            <w:shd w:val="clear" w:color="auto" w:fill="00B0F0"/>
          </w:tcPr>
          <w:p w14:paraId="123194BF" w14:textId="4F17E35D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8</w:t>
            </w:r>
          </w:p>
        </w:tc>
        <w:tc>
          <w:tcPr>
            <w:tcW w:w="1769" w:type="dxa"/>
            <w:shd w:val="clear" w:color="auto" w:fill="00B0F0"/>
          </w:tcPr>
          <w:p w14:paraId="132423AE" w14:textId="795F72A6" w:rsidR="00407B2C" w:rsidRDefault="00323B9A" w:rsidP="00323B9A">
            <w:pPr>
              <w:tabs>
                <w:tab w:val="left" w:pos="6375"/>
              </w:tabs>
            </w:pPr>
            <w:r>
              <w:t>0,34</w:t>
            </w:r>
          </w:p>
        </w:tc>
        <w:tc>
          <w:tcPr>
            <w:tcW w:w="1765" w:type="dxa"/>
            <w:shd w:val="clear" w:color="auto" w:fill="00B0F0"/>
          </w:tcPr>
          <w:p w14:paraId="6C7977D7" w14:textId="6B24E547" w:rsidR="00407B2C" w:rsidRDefault="00323B9A" w:rsidP="00323B9A">
            <w:pPr>
              <w:tabs>
                <w:tab w:val="left" w:pos="6375"/>
              </w:tabs>
            </w:pPr>
            <w:r>
              <w:t>34%</w:t>
            </w:r>
          </w:p>
        </w:tc>
        <w:tc>
          <w:tcPr>
            <w:tcW w:w="1765" w:type="dxa"/>
            <w:shd w:val="clear" w:color="auto" w:fill="00B0F0"/>
          </w:tcPr>
          <w:p w14:paraId="0AF764B3" w14:textId="3C882908" w:rsidR="00407B2C" w:rsidRDefault="00A3409A" w:rsidP="00323B9A">
            <w:pPr>
              <w:tabs>
                <w:tab w:val="left" w:pos="6375"/>
              </w:tabs>
            </w:pPr>
            <w:r>
              <w:t>11</w:t>
            </w:r>
          </w:p>
        </w:tc>
      </w:tr>
      <w:tr w:rsidR="00407B2C" w14:paraId="3E614BE2" w14:textId="77777777" w:rsidTr="00DB1747">
        <w:tc>
          <w:tcPr>
            <w:tcW w:w="1765" w:type="dxa"/>
            <w:shd w:val="clear" w:color="auto" w:fill="92D050"/>
          </w:tcPr>
          <w:p w14:paraId="358DC039" w14:textId="62160EE7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3</w:t>
            </w:r>
          </w:p>
        </w:tc>
        <w:tc>
          <w:tcPr>
            <w:tcW w:w="1764" w:type="dxa"/>
            <w:shd w:val="clear" w:color="auto" w:fill="00B0F0"/>
          </w:tcPr>
          <w:p w14:paraId="1A141C9B" w14:textId="627A457E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6</w:t>
            </w:r>
          </w:p>
        </w:tc>
        <w:tc>
          <w:tcPr>
            <w:tcW w:w="1769" w:type="dxa"/>
            <w:shd w:val="clear" w:color="auto" w:fill="00B0F0"/>
          </w:tcPr>
          <w:p w14:paraId="109A2E3E" w14:textId="72D9DACF" w:rsidR="00407B2C" w:rsidRDefault="00323B9A" w:rsidP="00323B9A">
            <w:pPr>
              <w:tabs>
                <w:tab w:val="left" w:pos="6375"/>
              </w:tabs>
            </w:pPr>
            <w:r>
              <w:t>0,26</w:t>
            </w:r>
          </w:p>
        </w:tc>
        <w:tc>
          <w:tcPr>
            <w:tcW w:w="1765" w:type="dxa"/>
            <w:shd w:val="clear" w:color="auto" w:fill="00B0F0"/>
          </w:tcPr>
          <w:p w14:paraId="05ECC264" w14:textId="4D3C4481" w:rsidR="00407B2C" w:rsidRDefault="00323B9A" w:rsidP="00323B9A">
            <w:pPr>
              <w:tabs>
                <w:tab w:val="left" w:pos="6375"/>
              </w:tabs>
            </w:pPr>
            <w:r>
              <w:t>26%</w:t>
            </w:r>
          </w:p>
        </w:tc>
        <w:tc>
          <w:tcPr>
            <w:tcW w:w="1765" w:type="dxa"/>
            <w:shd w:val="clear" w:color="auto" w:fill="00B0F0"/>
          </w:tcPr>
          <w:p w14:paraId="66EA1CD7" w14:textId="29613C40" w:rsidR="00407B2C" w:rsidRDefault="00A3409A" w:rsidP="00323B9A">
            <w:pPr>
              <w:tabs>
                <w:tab w:val="left" w:pos="6375"/>
              </w:tabs>
            </w:pPr>
            <w:r>
              <w:t>17</w:t>
            </w:r>
          </w:p>
        </w:tc>
      </w:tr>
      <w:tr w:rsidR="00407B2C" w14:paraId="3974519C" w14:textId="77777777" w:rsidTr="00DB1747">
        <w:tc>
          <w:tcPr>
            <w:tcW w:w="1765" w:type="dxa"/>
            <w:shd w:val="clear" w:color="auto" w:fill="92D050"/>
          </w:tcPr>
          <w:p w14:paraId="35A8E688" w14:textId="0346ACEE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4</w:t>
            </w:r>
          </w:p>
        </w:tc>
        <w:tc>
          <w:tcPr>
            <w:tcW w:w="1764" w:type="dxa"/>
            <w:shd w:val="clear" w:color="auto" w:fill="00B0F0"/>
          </w:tcPr>
          <w:p w14:paraId="2BA0C98C" w14:textId="07C8E365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3</w:t>
            </w:r>
          </w:p>
        </w:tc>
        <w:tc>
          <w:tcPr>
            <w:tcW w:w="1769" w:type="dxa"/>
            <w:shd w:val="clear" w:color="auto" w:fill="00B0F0"/>
          </w:tcPr>
          <w:p w14:paraId="5260C70A" w14:textId="64487372" w:rsidR="00407B2C" w:rsidRDefault="00323B9A" w:rsidP="00323B9A">
            <w:pPr>
              <w:tabs>
                <w:tab w:val="left" w:pos="6375"/>
              </w:tabs>
            </w:pPr>
            <w:r>
              <w:t>0,13</w:t>
            </w:r>
          </w:p>
        </w:tc>
        <w:tc>
          <w:tcPr>
            <w:tcW w:w="1765" w:type="dxa"/>
            <w:shd w:val="clear" w:color="auto" w:fill="00B0F0"/>
          </w:tcPr>
          <w:p w14:paraId="65C0B9E6" w14:textId="03292425" w:rsidR="00407B2C" w:rsidRDefault="00323B9A" w:rsidP="00323B9A">
            <w:pPr>
              <w:tabs>
                <w:tab w:val="left" w:pos="6375"/>
              </w:tabs>
            </w:pPr>
            <w:r>
              <w:t>13%</w:t>
            </w:r>
          </w:p>
        </w:tc>
        <w:tc>
          <w:tcPr>
            <w:tcW w:w="1765" w:type="dxa"/>
            <w:shd w:val="clear" w:color="auto" w:fill="00B0F0"/>
          </w:tcPr>
          <w:p w14:paraId="2DA8A2A5" w14:textId="4EAA8F2B" w:rsidR="00407B2C" w:rsidRDefault="00A3409A" w:rsidP="00323B9A">
            <w:pPr>
              <w:tabs>
                <w:tab w:val="left" w:pos="6375"/>
              </w:tabs>
            </w:pPr>
            <w:r>
              <w:t>20</w:t>
            </w:r>
          </w:p>
        </w:tc>
      </w:tr>
      <w:tr w:rsidR="00323B9A" w14:paraId="1D3322E7" w14:textId="77777777" w:rsidTr="00DB1747">
        <w:tc>
          <w:tcPr>
            <w:tcW w:w="1765" w:type="dxa"/>
            <w:shd w:val="clear" w:color="auto" w:fill="92D050"/>
          </w:tcPr>
          <w:p w14:paraId="42864ADF" w14:textId="4DCEAEB1" w:rsidR="00323B9A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5</w:t>
            </w:r>
          </w:p>
        </w:tc>
        <w:tc>
          <w:tcPr>
            <w:tcW w:w="1764" w:type="dxa"/>
            <w:shd w:val="clear" w:color="auto" w:fill="00B0F0"/>
          </w:tcPr>
          <w:p w14:paraId="34F32BCC" w14:textId="0D108DAD" w:rsidR="00323B9A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1</w:t>
            </w:r>
          </w:p>
        </w:tc>
        <w:tc>
          <w:tcPr>
            <w:tcW w:w="1769" w:type="dxa"/>
            <w:shd w:val="clear" w:color="auto" w:fill="00B0F0"/>
          </w:tcPr>
          <w:p w14:paraId="6FE40254" w14:textId="28AE28A7" w:rsidR="00323B9A" w:rsidRDefault="00323B9A" w:rsidP="00323B9A">
            <w:pPr>
              <w:tabs>
                <w:tab w:val="left" w:pos="6375"/>
              </w:tabs>
            </w:pPr>
            <w:r>
              <w:t xml:space="preserve">0,04 </w:t>
            </w:r>
          </w:p>
        </w:tc>
        <w:tc>
          <w:tcPr>
            <w:tcW w:w="1765" w:type="dxa"/>
            <w:shd w:val="clear" w:color="auto" w:fill="00B0F0"/>
          </w:tcPr>
          <w:p w14:paraId="193A4CD3" w14:textId="5D4D8AA0" w:rsidR="00323B9A" w:rsidRDefault="00A3409A" w:rsidP="00323B9A">
            <w:pPr>
              <w:tabs>
                <w:tab w:val="left" w:pos="6375"/>
              </w:tabs>
            </w:pPr>
            <w:r>
              <w:t>4%</w:t>
            </w:r>
          </w:p>
        </w:tc>
        <w:tc>
          <w:tcPr>
            <w:tcW w:w="1765" w:type="dxa"/>
            <w:shd w:val="clear" w:color="auto" w:fill="00B0F0"/>
          </w:tcPr>
          <w:p w14:paraId="6CA1FB50" w14:textId="30BFAF85" w:rsidR="00323B9A" w:rsidRDefault="00A3409A" w:rsidP="00323B9A">
            <w:pPr>
              <w:tabs>
                <w:tab w:val="left" w:pos="6375"/>
              </w:tabs>
            </w:pPr>
            <w:r>
              <w:t>21</w:t>
            </w:r>
          </w:p>
        </w:tc>
      </w:tr>
      <w:tr w:rsidR="00323B9A" w14:paraId="1ACDA503" w14:textId="77777777" w:rsidTr="00DB1747">
        <w:tc>
          <w:tcPr>
            <w:tcW w:w="1765" w:type="dxa"/>
            <w:shd w:val="clear" w:color="auto" w:fill="92D050"/>
          </w:tcPr>
          <w:p w14:paraId="26E3C289" w14:textId="5E40323D" w:rsidR="00323B9A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7</w:t>
            </w:r>
          </w:p>
        </w:tc>
        <w:tc>
          <w:tcPr>
            <w:tcW w:w="1764" w:type="dxa"/>
            <w:shd w:val="clear" w:color="auto" w:fill="00B0F0"/>
          </w:tcPr>
          <w:p w14:paraId="0AAAC1FD" w14:textId="0E79819F" w:rsidR="00323B9A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1</w:t>
            </w:r>
          </w:p>
        </w:tc>
        <w:tc>
          <w:tcPr>
            <w:tcW w:w="1769" w:type="dxa"/>
            <w:shd w:val="clear" w:color="auto" w:fill="00B0F0"/>
          </w:tcPr>
          <w:p w14:paraId="53E0AD93" w14:textId="3D6C0D38" w:rsidR="00323B9A" w:rsidRDefault="00323B9A" w:rsidP="00323B9A">
            <w:pPr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765" w:type="dxa"/>
            <w:shd w:val="clear" w:color="auto" w:fill="00B0F0"/>
          </w:tcPr>
          <w:p w14:paraId="6D6FAFC0" w14:textId="6A2E4248" w:rsidR="00323B9A" w:rsidRDefault="00A3409A" w:rsidP="00323B9A">
            <w:pPr>
              <w:tabs>
                <w:tab w:val="left" w:pos="6375"/>
              </w:tabs>
            </w:pPr>
            <w:r>
              <w:t>4%</w:t>
            </w:r>
          </w:p>
        </w:tc>
        <w:tc>
          <w:tcPr>
            <w:tcW w:w="1765" w:type="dxa"/>
            <w:shd w:val="clear" w:color="auto" w:fill="00B0F0"/>
          </w:tcPr>
          <w:p w14:paraId="70B6404C" w14:textId="2E9B7663" w:rsidR="00323B9A" w:rsidRDefault="00A3409A" w:rsidP="00323B9A">
            <w:pPr>
              <w:tabs>
                <w:tab w:val="left" w:pos="6375"/>
              </w:tabs>
            </w:pPr>
            <w:r>
              <w:t>22</w:t>
            </w:r>
          </w:p>
        </w:tc>
      </w:tr>
      <w:tr w:rsidR="00407B2C" w14:paraId="03D4E694" w14:textId="77777777" w:rsidTr="00DB1747">
        <w:tc>
          <w:tcPr>
            <w:tcW w:w="1765" w:type="dxa"/>
            <w:shd w:val="clear" w:color="auto" w:fill="92D050"/>
          </w:tcPr>
          <w:p w14:paraId="3E6B93F4" w14:textId="420789E1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17</w:t>
            </w:r>
          </w:p>
        </w:tc>
        <w:tc>
          <w:tcPr>
            <w:tcW w:w="1764" w:type="dxa"/>
            <w:shd w:val="clear" w:color="auto" w:fill="00B0F0"/>
          </w:tcPr>
          <w:p w14:paraId="4017E004" w14:textId="36415F1F" w:rsidR="00407B2C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1</w:t>
            </w:r>
          </w:p>
        </w:tc>
        <w:tc>
          <w:tcPr>
            <w:tcW w:w="1769" w:type="dxa"/>
            <w:shd w:val="clear" w:color="auto" w:fill="00B0F0"/>
          </w:tcPr>
          <w:p w14:paraId="6EF9D444" w14:textId="3F3368FE" w:rsidR="00407B2C" w:rsidRDefault="00323B9A" w:rsidP="00323B9A">
            <w:pPr>
              <w:tabs>
                <w:tab w:val="left" w:pos="6375"/>
              </w:tabs>
            </w:pPr>
            <w:r>
              <w:t>0,04</w:t>
            </w:r>
          </w:p>
        </w:tc>
        <w:tc>
          <w:tcPr>
            <w:tcW w:w="1765" w:type="dxa"/>
            <w:shd w:val="clear" w:color="auto" w:fill="00B0F0"/>
          </w:tcPr>
          <w:p w14:paraId="0151143E" w14:textId="3C095A25" w:rsidR="00407B2C" w:rsidRDefault="00A3409A" w:rsidP="00323B9A">
            <w:pPr>
              <w:tabs>
                <w:tab w:val="left" w:pos="6375"/>
              </w:tabs>
            </w:pPr>
            <w:r>
              <w:t>4%</w:t>
            </w:r>
          </w:p>
        </w:tc>
        <w:tc>
          <w:tcPr>
            <w:tcW w:w="1765" w:type="dxa"/>
            <w:shd w:val="clear" w:color="auto" w:fill="00B0F0"/>
          </w:tcPr>
          <w:p w14:paraId="1E82326B" w14:textId="73996099" w:rsidR="00407B2C" w:rsidRDefault="00A3409A" w:rsidP="00323B9A">
            <w:pPr>
              <w:tabs>
                <w:tab w:val="left" w:pos="6375"/>
              </w:tabs>
            </w:pPr>
            <w:r>
              <w:t>23</w:t>
            </w:r>
          </w:p>
        </w:tc>
      </w:tr>
      <w:tr w:rsidR="00323B9A" w14:paraId="08B75555" w14:textId="59476184" w:rsidTr="00DB17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765" w:type="dxa"/>
          <w:wAfter w:w="1760" w:type="dxa"/>
          <w:trHeight w:val="300"/>
        </w:trPr>
        <w:tc>
          <w:tcPr>
            <w:tcW w:w="1764" w:type="dxa"/>
            <w:tcBorders>
              <w:bottom w:val="nil"/>
            </w:tcBorders>
            <w:shd w:val="clear" w:color="auto" w:fill="00B0F0"/>
          </w:tcPr>
          <w:p w14:paraId="5C036144" w14:textId="2F1C1DC3" w:rsidR="00323B9A" w:rsidRPr="00DB1747" w:rsidRDefault="00323B9A" w:rsidP="00323B9A">
            <w:pPr>
              <w:tabs>
                <w:tab w:val="left" w:pos="6375"/>
              </w:tabs>
              <w:rPr>
                <w:b/>
                <w:bCs/>
              </w:rPr>
            </w:pPr>
            <w:r w:rsidRPr="00DB1747">
              <w:rPr>
                <w:b/>
                <w:bCs/>
              </w:rPr>
              <w:t>23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00B0F0"/>
          </w:tcPr>
          <w:p w14:paraId="6AD3C55D" w14:textId="1D70E5CC" w:rsidR="00323B9A" w:rsidRDefault="00323B9A">
            <w:r>
              <w:t>0,98</w:t>
            </w:r>
          </w:p>
        </w:tc>
        <w:tc>
          <w:tcPr>
            <w:tcW w:w="1770" w:type="dxa"/>
            <w:tcBorders>
              <w:bottom w:val="nil"/>
            </w:tcBorders>
            <w:shd w:val="clear" w:color="auto" w:fill="00B0F0"/>
          </w:tcPr>
          <w:p w14:paraId="2274F1FA" w14:textId="7D1869DC" w:rsidR="00323B9A" w:rsidRDefault="00A3409A">
            <w:r>
              <w:t>98%</w:t>
            </w:r>
          </w:p>
        </w:tc>
      </w:tr>
      <w:tr w:rsidR="00323B9A" w14:paraId="0C10DEB4" w14:textId="77777777" w:rsidTr="00323B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29" w:type="dxa"/>
          <w:wAfter w:w="3525" w:type="dxa"/>
          <w:trHeight w:val="100"/>
        </w:trPr>
        <w:tc>
          <w:tcPr>
            <w:tcW w:w="1774" w:type="dxa"/>
          </w:tcPr>
          <w:p w14:paraId="57DE73E4" w14:textId="77777777" w:rsidR="00323B9A" w:rsidRDefault="00323B9A" w:rsidP="00323B9A">
            <w:pPr>
              <w:tabs>
                <w:tab w:val="left" w:pos="6375"/>
              </w:tabs>
            </w:pPr>
          </w:p>
        </w:tc>
      </w:tr>
    </w:tbl>
    <w:p w14:paraId="0F8D1D43" w14:textId="0255DC1E" w:rsidR="00F54DD4" w:rsidRDefault="00A3409A" w:rsidP="00167B1A">
      <w:pPr>
        <w:tabs>
          <w:tab w:val="left" w:pos="6375"/>
        </w:tabs>
      </w:pPr>
      <w:r>
        <w:rPr>
          <w:noProof/>
        </w:rPr>
        <w:lastRenderedPageBreak/>
        <w:drawing>
          <wp:inline distT="0" distB="0" distL="0" distR="0" wp14:anchorId="32EA1130" wp14:editId="44138C5E">
            <wp:extent cx="5486400" cy="320040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54D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5BD5" w14:textId="77777777" w:rsidR="003F33E5" w:rsidRDefault="003F33E5" w:rsidP="0028254C">
      <w:pPr>
        <w:spacing w:after="0" w:line="240" w:lineRule="auto"/>
      </w:pPr>
      <w:r>
        <w:separator/>
      </w:r>
    </w:p>
  </w:endnote>
  <w:endnote w:type="continuationSeparator" w:id="0">
    <w:p w14:paraId="6E17A1B3" w14:textId="77777777" w:rsidR="003F33E5" w:rsidRDefault="003F33E5" w:rsidP="0028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3029" w14:textId="77777777" w:rsidR="003F33E5" w:rsidRDefault="003F33E5" w:rsidP="0028254C">
      <w:pPr>
        <w:spacing w:after="0" w:line="240" w:lineRule="auto"/>
      </w:pPr>
      <w:r>
        <w:separator/>
      </w:r>
    </w:p>
  </w:footnote>
  <w:footnote w:type="continuationSeparator" w:id="0">
    <w:p w14:paraId="25513738" w14:textId="77777777" w:rsidR="003F33E5" w:rsidRDefault="003F33E5" w:rsidP="00282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1A"/>
    <w:rsid w:val="00104C40"/>
    <w:rsid w:val="00167B1A"/>
    <w:rsid w:val="00233824"/>
    <w:rsid w:val="0028254C"/>
    <w:rsid w:val="00323B9A"/>
    <w:rsid w:val="003F33E5"/>
    <w:rsid w:val="00407B2C"/>
    <w:rsid w:val="0042111A"/>
    <w:rsid w:val="004641D4"/>
    <w:rsid w:val="00491B5B"/>
    <w:rsid w:val="005256D0"/>
    <w:rsid w:val="00681F21"/>
    <w:rsid w:val="006D6FDD"/>
    <w:rsid w:val="00877001"/>
    <w:rsid w:val="008D7F75"/>
    <w:rsid w:val="00950B26"/>
    <w:rsid w:val="00A3409A"/>
    <w:rsid w:val="00B909C6"/>
    <w:rsid w:val="00C17C31"/>
    <w:rsid w:val="00C56B77"/>
    <w:rsid w:val="00D274DC"/>
    <w:rsid w:val="00DB1747"/>
    <w:rsid w:val="00E333AD"/>
    <w:rsid w:val="00E637E8"/>
    <w:rsid w:val="00F274E9"/>
    <w:rsid w:val="00F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C32E"/>
  <w15:chartTrackingRefBased/>
  <w15:docId w15:val="{B4FDEF8B-2123-4D44-B004-0C2849A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D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B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274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2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54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82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4C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Hoja1!$A$2:$A$12</c:f>
              <c:strCache>
                <c:ptCount val="11"/>
                <c:pt idx="0">
                  <c:v>Azul</c:v>
                </c:pt>
                <c:pt idx="1">
                  <c:v>Negro</c:v>
                </c:pt>
                <c:pt idx="2">
                  <c:v>Azul cielo</c:v>
                </c:pt>
                <c:pt idx="3">
                  <c:v>Verde</c:v>
                </c:pt>
                <c:pt idx="4">
                  <c:v>Lila</c:v>
                </c:pt>
                <c:pt idx="5">
                  <c:v>Azul aguamarina</c:v>
                </c:pt>
                <c:pt idx="6">
                  <c:v>Purpura</c:v>
                </c:pt>
                <c:pt idx="7">
                  <c:v>Fucsia</c:v>
                </c:pt>
                <c:pt idx="8">
                  <c:v>Rojo</c:v>
                </c:pt>
                <c:pt idx="9">
                  <c:v>Blanco</c:v>
                </c:pt>
                <c:pt idx="10">
                  <c:v>Amarillo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5</c:v>
                </c:pt>
                <c:pt idx="1">
                  <c:v>10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1C-4404-BAF9-5902A7B503D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Hoja1!$A$2:$A$12</c:f>
              <c:strCache>
                <c:ptCount val="11"/>
                <c:pt idx="0">
                  <c:v>Azul</c:v>
                </c:pt>
                <c:pt idx="1">
                  <c:v>Negro</c:v>
                </c:pt>
                <c:pt idx="2">
                  <c:v>Azul cielo</c:v>
                </c:pt>
                <c:pt idx="3">
                  <c:v>Verde</c:v>
                </c:pt>
                <c:pt idx="4">
                  <c:v>Lila</c:v>
                </c:pt>
                <c:pt idx="5">
                  <c:v>Azul aguamarina</c:v>
                </c:pt>
                <c:pt idx="6">
                  <c:v>Purpura</c:v>
                </c:pt>
                <c:pt idx="7">
                  <c:v>Fucsia</c:v>
                </c:pt>
                <c:pt idx="8">
                  <c:v>Rojo</c:v>
                </c:pt>
                <c:pt idx="9">
                  <c:v>Blanco</c:v>
                </c:pt>
                <c:pt idx="10">
                  <c:v>Amarillo</c:v>
                </c:pt>
              </c:strCache>
            </c:strRef>
          </c:cat>
          <c:val>
            <c:numRef>
              <c:f>Hoja1!$C$2:$C$12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1-CD1C-4404-BAF9-5902A7B503D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Hoja1!$A$2:$A$12</c:f>
              <c:strCache>
                <c:ptCount val="11"/>
                <c:pt idx="0">
                  <c:v>Azul</c:v>
                </c:pt>
                <c:pt idx="1">
                  <c:v>Negro</c:v>
                </c:pt>
                <c:pt idx="2">
                  <c:v>Azul cielo</c:v>
                </c:pt>
                <c:pt idx="3">
                  <c:v>Verde</c:v>
                </c:pt>
                <c:pt idx="4">
                  <c:v>Lila</c:v>
                </c:pt>
                <c:pt idx="5">
                  <c:v>Azul aguamarina</c:v>
                </c:pt>
                <c:pt idx="6">
                  <c:v>Purpura</c:v>
                </c:pt>
                <c:pt idx="7">
                  <c:v>Fucsia</c:v>
                </c:pt>
                <c:pt idx="8">
                  <c:v>Rojo</c:v>
                </c:pt>
                <c:pt idx="9">
                  <c:v>Blanco</c:v>
                </c:pt>
                <c:pt idx="10">
                  <c:v>Amarillo</c:v>
                </c:pt>
              </c:strCache>
            </c:strRef>
          </c:cat>
          <c:val>
            <c:numRef>
              <c:f>Hoja1!$D$2:$D$12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CD1C-4404-BAF9-5902A7B503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9099584"/>
        <c:axId val="509103848"/>
      </c:barChart>
      <c:catAx>
        <c:axId val="50909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09103848"/>
        <c:crosses val="autoZero"/>
        <c:auto val="1"/>
        <c:lblAlgn val="ctr"/>
        <c:lblOffset val="100"/>
        <c:noMultiLvlLbl val="0"/>
      </c:catAx>
      <c:valAx>
        <c:axId val="509103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0909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Responsabilidad</c:v>
                </c:pt>
                <c:pt idx="1">
                  <c:v>Respeto</c:v>
                </c:pt>
                <c:pt idx="2">
                  <c:v>Honestidad</c:v>
                </c:pt>
                <c:pt idx="3">
                  <c:v>Lealtad</c:v>
                </c:pt>
                <c:pt idx="4">
                  <c:v>Tolerancia</c:v>
                </c:pt>
                <c:pt idx="5">
                  <c:v>Humildad</c:v>
                </c:pt>
                <c:pt idx="6">
                  <c:v>Sinceridad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6-4F72-B274-E6D72818146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Responsabilidad</c:v>
                </c:pt>
                <c:pt idx="1">
                  <c:v>Respeto</c:v>
                </c:pt>
                <c:pt idx="2">
                  <c:v>Honestidad</c:v>
                </c:pt>
                <c:pt idx="3">
                  <c:v>Lealtad</c:v>
                </c:pt>
                <c:pt idx="4">
                  <c:v>Tolerancia</c:v>
                </c:pt>
                <c:pt idx="5">
                  <c:v>Humildad</c:v>
                </c:pt>
                <c:pt idx="6">
                  <c:v>Sinceridad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D206-4F72-B274-E6D7281814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47871016"/>
        <c:axId val="647873968"/>
      </c:barChart>
      <c:catAx>
        <c:axId val="647871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47873968"/>
        <c:crosses val="autoZero"/>
        <c:auto val="1"/>
        <c:lblAlgn val="ctr"/>
        <c:lblOffset val="100"/>
        <c:noMultiLvlLbl val="0"/>
      </c:catAx>
      <c:valAx>
        <c:axId val="64787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47871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17</c:v>
                </c:pt>
                <c:pt idx="4">
                  <c:v>16</c:v>
                </c:pt>
                <c:pt idx="5">
                  <c:v>15</c:v>
                </c:pt>
              </c:numCache>
            </c:numRef>
          </c:cat>
          <c:val>
            <c:numRef>
              <c:f>Hoja1!$B$2:$B$7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9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8-4826-A669-11618B256EB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17</c:v>
                </c:pt>
                <c:pt idx="4">
                  <c:v>16</c:v>
                </c:pt>
                <c:pt idx="5">
                  <c:v>15</c:v>
                </c:pt>
              </c:numCache>
            </c:numRef>
          </c:cat>
          <c:val>
            <c:numRef>
              <c:f>Hoja1!$C$2:$C$7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9378-4826-A669-11618B256EBF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17</c:v>
                </c:pt>
                <c:pt idx="4">
                  <c:v>16</c:v>
                </c:pt>
                <c:pt idx="5">
                  <c:v>15</c:v>
                </c:pt>
              </c:numCache>
            </c:numRef>
          </c:cat>
          <c:val>
            <c:numRef>
              <c:f>Hoja1!$D$2:$D$7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9378-4826-A669-11618B256E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9090072"/>
        <c:axId val="509091384"/>
      </c:barChart>
      <c:catAx>
        <c:axId val="509090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09091384"/>
        <c:crosses val="autoZero"/>
        <c:auto val="1"/>
        <c:lblAlgn val="ctr"/>
        <c:lblOffset val="100"/>
        <c:noMultiLvlLbl val="0"/>
      </c:catAx>
      <c:valAx>
        <c:axId val="509091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09090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Hoja1!$A$2:$A$9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17</c:v>
                </c:pt>
              </c:numCache>
            </c:numRef>
          </c:cat>
          <c:val>
            <c:numRef>
              <c:f>Hoja1!$B$2:$B$9</c:f>
              <c:numCache>
                <c:formatCode>General</c:formatCode>
                <c:ptCount val="8"/>
                <c:pt idx="0">
                  <c:v>3</c:v>
                </c:pt>
                <c:pt idx="1">
                  <c:v>8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3-4221-BA22-A050C138427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Hoja1!$A$2:$A$9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17</c:v>
                </c:pt>
              </c:numCache>
            </c:numRef>
          </c:cat>
          <c:val>
            <c:numRef>
              <c:f>Hoja1!$C$2:$C$9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D3C3-4221-BA22-A050C138427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Hoja1!$A$2:$A$9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17</c:v>
                </c:pt>
              </c:numCache>
            </c:numRef>
          </c:cat>
          <c:val>
            <c:numRef>
              <c:f>Hoja1!$D$2:$D$9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D3C3-4221-BA22-A050C1384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35506144"/>
        <c:axId val="335510408"/>
      </c:barChart>
      <c:catAx>
        <c:axId val="33550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35510408"/>
        <c:crosses val="autoZero"/>
        <c:auto val="1"/>
        <c:lblAlgn val="ctr"/>
        <c:lblOffset val="100"/>
        <c:noMultiLvlLbl val="0"/>
      </c:catAx>
      <c:valAx>
        <c:axId val="335510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3550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martica20.21@outlook.es</dc:creator>
  <cp:keywords/>
  <dc:description/>
  <cp:lastModifiedBy>juliana villada</cp:lastModifiedBy>
  <cp:revision>2</cp:revision>
  <dcterms:created xsi:type="dcterms:W3CDTF">2021-10-19T13:49:00Z</dcterms:created>
  <dcterms:modified xsi:type="dcterms:W3CDTF">2021-10-19T13:49:00Z</dcterms:modified>
</cp:coreProperties>
</file>