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F9" w:rsidRPr="006312F9" w:rsidRDefault="006312F9" w:rsidP="006312F9">
      <w:pPr>
        <w:rPr>
          <w:rFonts w:ascii="Times New Roman" w:hAnsi="Times New Roman" w:cs="Times New Roman"/>
          <w:b/>
          <w:sz w:val="28"/>
          <w:szCs w:val="28"/>
        </w:rPr>
      </w:pPr>
      <w:r w:rsidRPr="006312F9">
        <w:rPr>
          <w:rFonts w:ascii="Times New Roman" w:hAnsi="Times New Roman" w:cs="Times New Roman"/>
          <w:b/>
          <w:sz w:val="28"/>
          <w:szCs w:val="28"/>
        </w:rPr>
        <w:t>Plan de Trabajo</w:t>
      </w:r>
    </w:p>
    <w:p w:rsidR="006312F9" w:rsidRPr="006312F9" w:rsidRDefault="006312F9" w:rsidP="006312F9">
      <w:pPr>
        <w:rPr>
          <w:rFonts w:ascii="Arial" w:hAnsi="Arial" w:cs="Arial"/>
        </w:rPr>
      </w:pPr>
      <w:r w:rsidRPr="006312F9">
        <w:rPr>
          <w:rFonts w:ascii="Arial" w:hAnsi="Arial" w:cs="Arial"/>
        </w:rPr>
        <w:t>NICOLAS TRIVIÑO</w:t>
      </w:r>
    </w:p>
    <w:p w:rsidR="006312F9" w:rsidRDefault="006312F9" w:rsidP="006312F9"/>
    <w:p w:rsidR="006312F9" w:rsidRDefault="006312F9" w:rsidP="006312F9"/>
    <w:p w:rsidR="006312F9" w:rsidRPr="006312F9" w:rsidRDefault="006312F9" w:rsidP="006312F9">
      <w:pPr>
        <w:rPr>
          <w:rFonts w:ascii="Times New Roman" w:hAnsi="Times New Roman" w:cs="Times New Roman"/>
          <w:b/>
          <w:sz w:val="28"/>
          <w:szCs w:val="28"/>
        </w:rPr>
      </w:pPr>
      <w:r w:rsidRPr="006312F9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6312F9" w:rsidRPr="006312F9" w:rsidRDefault="006312F9" w:rsidP="006312F9">
      <w:pPr>
        <w:rPr>
          <w:rFonts w:ascii="Arial" w:hAnsi="Arial" w:cs="Arial"/>
        </w:rPr>
      </w:pPr>
      <w:r w:rsidRPr="006312F9">
        <w:rPr>
          <w:rFonts w:ascii="Arial" w:hAnsi="Arial" w:cs="Arial"/>
        </w:rPr>
        <w:t>• Identificar por que se dio la literatura Romántica</w:t>
      </w:r>
    </w:p>
    <w:p w:rsidR="006312F9" w:rsidRPr="006312F9" w:rsidRDefault="006312F9" w:rsidP="006312F9">
      <w:pPr>
        <w:rPr>
          <w:rFonts w:ascii="Arial" w:hAnsi="Arial" w:cs="Arial"/>
        </w:rPr>
      </w:pPr>
      <w:r w:rsidRPr="006312F9">
        <w:rPr>
          <w:rFonts w:ascii="Arial" w:hAnsi="Arial" w:cs="Arial"/>
        </w:rPr>
        <w:t>• Destacar sus autores</w:t>
      </w:r>
    </w:p>
    <w:p w:rsidR="006312F9" w:rsidRDefault="006312F9" w:rsidP="006312F9">
      <w:pPr>
        <w:rPr>
          <w:rFonts w:ascii="Times New Roman" w:hAnsi="Times New Roman" w:cs="Times New Roman"/>
          <w:b/>
          <w:sz w:val="28"/>
          <w:szCs w:val="28"/>
        </w:rPr>
      </w:pPr>
    </w:p>
    <w:p w:rsidR="006312F9" w:rsidRDefault="006312F9" w:rsidP="006312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6312F9" w:rsidRPr="006312F9" w:rsidRDefault="006312F9" w:rsidP="006312F9">
      <w:pPr>
        <w:rPr>
          <w:rFonts w:ascii="Times New Roman" w:hAnsi="Times New Roman" w:cs="Times New Roman"/>
          <w:b/>
          <w:sz w:val="28"/>
          <w:szCs w:val="28"/>
        </w:rPr>
      </w:pPr>
      <w:r w:rsidRPr="006312F9">
        <w:rPr>
          <w:rFonts w:ascii="Times New Roman" w:hAnsi="Times New Roman" w:cs="Times New Roman"/>
          <w:b/>
          <w:sz w:val="28"/>
          <w:szCs w:val="28"/>
        </w:rPr>
        <w:t>Nociones del Romanticismo</w:t>
      </w:r>
    </w:p>
    <w:p w:rsidR="006312F9" w:rsidRPr="006312F9" w:rsidRDefault="006312F9" w:rsidP="006312F9">
      <w:pPr>
        <w:rPr>
          <w:rFonts w:ascii="Arial" w:hAnsi="Arial" w:cs="Arial"/>
        </w:rPr>
      </w:pPr>
      <w:r w:rsidRPr="006312F9">
        <w:rPr>
          <w:rFonts w:ascii="Arial" w:hAnsi="Arial" w:cs="Arial"/>
        </w:rPr>
        <w:t>• Origen</w:t>
      </w:r>
    </w:p>
    <w:p w:rsidR="006312F9" w:rsidRPr="006312F9" w:rsidRDefault="006312F9" w:rsidP="006312F9">
      <w:pPr>
        <w:rPr>
          <w:rFonts w:ascii="Arial" w:hAnsi="Arial" w:cs="Arial"/>
        </w:rPr>
      </w:pPr>
      <w:r w:rsidRPr="006312F9">
        <w:rPr>
          <w:rFonts w:ascii="Arial" w:hAnsi="Arial" w:cs="Arial"/>
        </w:rPr>
        <w:t>• Características</w:t>
      </w:r>
    </w:p>
    <w:p w:rsidR="006312F9" w:rsidRPr="006312F9" w:rsidRDefault="006312F9" w:rsidP="006312F9">
      <w:pPr>
        <w:rPr>
          <w:rFonts w:ascii="Arial" w:hAnsi="Arial" w:cs="Arial"/>
        </w:rPr>
      </w:pPr>
      <w:r w:rsidRPr="006312F9">
        <w:rPr>
          <w:rFonts w:ascii="Arial" w:hAnsi="Arial" w:cs="Arial"/>
        </w:rPr>
        <w:t>• Autores</w:t>
      </w:r>
    </w:p>
    <w:p w:rsidR="006312F9" w:rsidRPr="006312F9" w:rsidRDefault="006312F9" w:rsidP="006312F9">
      <w:pPr>
        <w:rPr>
          <w:rFonts w:ascii="Arial" w:hAnsi="Arial" w:cs="Arial"/>
        </w:rPr>
      </w:pPr>
      <w:r w:rsidRPr="006312F9">
        <w:rPr>
          <w:rFonts w:ascii="Arial" w:hAnsi="Arial" w:cs="Arial"/>
        </w:rPr>
        <w:t>• Biografía</w:t>
      </w:r>
    </w:p>
    <w:p w:rsidR="003B2EF2" w:rsidRPr="006312F9" w:rsidRDefault="006312F9" w:rsidP="006312F9">
      <w:pPr>
        <w:rPr>
          <w:rFonts w:ascii="Arial" w:hAnsi="Arial" w:cs="Arial"/>
        </w:rPr>
      </w:pPr>
      <w:r w:rsidRPr="006312F9">
        <w:rPr>
          <w:rFonts w:ascii="Arial" w:hAnsi="Arial" w:cs="Arial"/>
        </w:rPr>
        <w:t>• Obras</w:t>
      </w:r>
    </w:p>
    <w:sectPr w:rsidR="003B2EF2" w:rsidRPr="00631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F9"/>
    <w:rsid w:val="003B2EF2"/>
    <w:rsid w:val="006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5FB3A3-E70C-4040-955E-6957EAD3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2021-10-04T16:00:00Z</dcterms:created>
  <dcterms:modified xsi:type="dcterms:W3CDTF">2021-10-04T16:03:00Z</dcterms:modified>
</cp:coreProperties>
</file>