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BFE4EB" w14:textId="09E41340" w:rsidR="004729B2" w:rsidRDefault="004729B2">
      <w:pPr>
        <w:rPr>
          <w:lang w:val="es-ES"/>
        </w:rPr>
      </w:pPr>
      <w:r>
        <w:rPr>
          <w:lang w:val="es-ES"/>
        </w:rPr>
        <w:t>CONSULTAR LOS TIPOS DE BALANCESO DE ECUACIONES:</w:t>
      </w:r>
    </w:p>
    <w:p w14:paraId="07678604" w14:textId="77777777" w:rsidR="004729B2" w:rsidRPr="004729B2" w:rsidRDefault="004729B2" w:rsidP="004729B2">
      <w:r w:rsidRPr="004729B2">
        <w:t>El balanceo de las ecuaciones químicas es la forma de igualar la cantidad de átomos que reaccionan con los átomos que se producen en una ecuación química. En la ecuación química se muestran la fórmula de los materiales que reaccionan y los productos que se forman, separados por una flecha.</w:t>
      </w:r>
    </w:p>
    <w:p w14:paraId="298CF95B" w14:textId="77777777" w:rsidR="004729B2" w:rsidRPr="004729B2" w:rsidRDefault="004729B2" w:rsidP="004729B2">
      <w:r w:rsidRPr="004729B2">
        <w:t>El balanceo de las ecuaciones químicas sirve para presentar de forma correcta las proporciones de sustancias que reaccionan y la cantidad de productos que se obtiene.</w:t>
      </w:r>
    </w:p>
    <w:p w14:paraId="2046F0DA" w14:textId="77777777" w:rsidR="004729B2" w:rsidRPr="004729B2" w:rsidRDefault="004729B2" w:rsidP="004729B2">
      <w:r w:rsidRPr="004729B2">
        <w:t>Para balancear una ecuación química, en primer lugar, debemos confirmar que el número de los átomos del lado izquierdo de la reacción es igual al lado derecho de los productos. De no ser así, podemos recurrir a algunos métodos para hacer el balanceo, como el de tanteo, algebraico y redox.</w:t>
      </w:r>
    </w:p>
    <w:p w14:paraId="3967F945" w14:textId="77777777" w:rsidR="004729B2" w:rsidRPr="004729B2" w:rsidRDefault="004729B2" w:rsidP="004729B2">
      <w:pPr>
        <w:rPr>
          <w:b/>
          <w:bCs/>
        </w:rPr>
      </w:pPr>
      <w:r w:rsidRPr="004729B2">
        <w:rPr>
          <w:b/>
          <w:bCs/>
        </w:rPr>
        <w:t>¿Por qué una ecuación química debe estar balanceada?</w:t>
      </w:r>
    </w:p>
    <w:p w14:paraId="64D29BF0" w14:textId="77777777" w:rsidR="004729B2" w:rsidRPr="004729B2" w:rsidRDefault="004729B2" w:rsidP="004729B2">
      <w:r w:rsidRPr="004729B2">
        <w:t>Una ecuación química debe estar balanceada para ser correcta, de otra forma no presenta lo que sucede en la realidad.</w:t>
      </w:r>
    </w:p>
    <w:p w14:paraId="7EB53826" w14:textId="77777777" w:rsidR="004729B2" w:rsidRPr="004729B2" w:rsidRDefault="004729B2" w:rsidP="004729B2">
      <w:r w:rsidRPr="004729B2">
        <w:t>Por ejemplo, el óxido de azufre SO</w:t>
      </w:r>
      <w:r w:rsidRPr="004729B2">
        <w:rPr>
          <w:vertAlign w:val="subscript"/>
        </w:rPr>
        <w:t>3</w:t>
      </w:r>
      <w:r w:rsidRPr="004729B2">
        <w:t> da lugar al dióxido de azufre SO</w:t>
      </w:r>
      <w:r w:rsidRPr="004729B2">
        <w:rPr>
          <w:vertAlign w:val="subscript"/>
        </w:rPr>
        <w:t>2</w:t>
      </w:r>
      <w:r w:rsidRPr="004729B2">
        <w:t> y al oxígeno molecular O</w:t>
      </w:r>
      <w:r w:rsidRPr="004729B2">
        <w:rPr>
          <w:vertAlign w:val="subscript"/>
        </w:rPr>
        <w:t>2</w:t>
      </w:r>
      <w:r w:rsidRPr="004729B2">
        <w:t>, como se muestra en la figura abajo:</w:t>
      </w:r>
    </w:p>
    <w:p w14:paraId="0DC3340D" w14:textId="5E3DECCE" w:rsidR="004729B2" w:rsidRDefault="004729B2">
      <w:pPr>
        <w:rPr>
          <w:lang w:val="es-ES"/>
        </w:rPr>
      </w:pPr>
      <w:r>
        <w:rPr>
          <w:noProof/>
        </w:rPr>
        <w:drawing>
          <wp:inline distT="0" distB="0" distL="0" distR="0" wp14:anchorId="641F555F" wp14:editId="075B8D07">
            <wp:extent cx="5612130" cy="162750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12130" cy="1627505"/>
                    </a:xfrm>
                    <a:prstGeom prst="rect">
                      <a:avLst/>
                    </a:prstGeom>
                  </pic:spPr>
                </pic:pic>
              </a:graphicData>
            </a:graphic>
          </wp:inline>
        </w:drawing>
      </w:r>
    </w:p>
    <w:p w14:paraId="7B530031" w14:textId="77777777" w:rsidR="004729B2" w:rsidRPr="004729B2" w:rsidRDefault="004729B2" w:rsidP="004729B2">
      <w:r w:rsidRPr="004729B2">
        <w:t>Del lado izquierdo de la flecha se muestran los </w:t>
      </w:r>
      <w:r w:rsidRPr="004729B2">
        <w:rPr>
          <w:b/>
          <w:bCs/>
        </w:rPr>
        <w:t>reactantes</w:t>
      </w:r>
      <w:r w:rsidRPr="004729B2">
        <w:t>, tres átomos de oxígeno y un átomo de azufre. Del lado derecho de los productos hay cuatro átomos de oxígeno y uno de azufre. Esta ecuación no está balanceada pues tenemos un exceso de un oxígeno en los </w:t>
      </w:r>
      <w:r w:rsidRPr="004729B2">
        <w:rPr>
          <w:b/>
          <w:bCs/>
        </w:rPr>
        <w:t>productos</w:t>
      </w:r>
      <w:r w:rsidRPr="004729B2">
        <w:t> que va en contra de las leyes de la química y la física.</w:t>
      </w:r>
    </w:p>
    <w:p w14:paraId="3A3B5FDF" w14:textId="77777777" w:rsidR="004729B2" w:rsidRPr="004729B2" w:rsidRDefault="004729B2" w:rsidP="004729B2">
      <w:r w:rsidRPr="004729B2">
        <w:t>¿Cómo resolvemos este desequilibrio? Para balancear la ecuación química nos valemos de los </w:t>
      </w:r>
      <w:r w:rsidRPr="004729B2">
        <w:rPr>
          <w:b/>
          <w:bCs/>
        </w:rPr>
        <w:t>coeficientes</w:t>
      </w:r>
      <w:r w:rsidRPr="004729B2">
        <w:t>, unos números que colocamos delante de la fórmula química que nos indican cuantas moléculas participan en la reacción. El coeficiente delante de una fórmula multiplica al subíndice de cada átomo.</w:t>
      </w:r>
    </w:p>
    <w:p w14:paraId="12D9C276" w14:textId="77777777" w:rsidR="004729B2" w:rsidRPr="004729B2" w:rsidRDefault="004729B2" w:rsidP="004729B2">
      <w:r w:rsidRPr="004729B2">
        <w:t>Por ejemplo, si colocamos un 2 delante del SO</w:t>
      </w:r>
      <w:r w:rsidRPr="004729B2">
        <w:rPr>
          <w:vertAlign w:val="subscript"/>
        </w:rPr>
        <w:t>3</w:t>
      </w:r>
      <w:r w:rsidRPr="004729B2">
        <w:t> significa que son dos moléculas de óxido de azufre que están reaccionando entre sí. También significa que hay 2 átomos de azufre y 6 átomos (2x3) de oxígeno.</w:t>
      </w:r>
    </w:p>
    <w:p w14:paraId="4705D12E" w14:textId="77777777" w:rsidR="004729B2" w:rsidRPr="004729B2" w:rsidRDefault="004729B2" w:rsidP="004729B2">
      <w:r w:rsidRPr="004729B2">
        <w:t>Un 2 delante del SO</w:t>
      </w:r>
      <w:r w:rsidRPr="004729B2">
        <w:rPr>
          <w:vertAlign w:val="subscript"/>
        </w:rPr>
        <w:t>2</w:t>
      </w:r>
      <w:r w:rsidRPr="004729B2">
        <w:t> nos indica que se forman dos moléculas de dióxido de azufre, con 2 átomos de S y 6 átomos de O. Ahora tenemos la ecuación balanceada:</w:t>
      </w:r>
    </w:p>
    <w:p w14:paraId="08B27B92" w14:textId="23A22BB5" w:rsidR="004729B2" w:rsidRDefault="004729B2">
      <w:pPr>
        <w:rPr>
          <w:lang w:val="es-ES"/>
        </w:rPr>
      </w:pPr>
      <w:r>
        <w:rPr>
          <w:noProof/>
        </w:rPr>
        <w:lastRenderedPageBreak/>
        <w:drawing>
          <wp:inline distT="0" distB="0" distL="0" distR="0" wp14:anchorId="4AAE7931" wp14:editId="103EBD36">
            <wp:extent cx="5612130" cy="160782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612130" cy="1607820"/>
                    </a:xfrm>
                    <a:prstGeom prst="rect">
                      <a:avLst/>
                    </a:prstGeom>
                  </pic:spPr>
                </pic:pic>
              </a:graphicData>
            </a:graphic>
          </wp:inline>
        </w:drawing>
      </w:r>
    </w:p>
    <w:p w14:paraId="0DC2343A" w14:textId="77777777" w:rsidR="004729B2" w:rsidRPr="004729B2" w:rsidRDefault="004729B2" w:rsidP="004729B2">
      <w:pPr>
        <w:rPr>
          <w:b/>
          <w:bCs/>
        </w:rPr>
      </w:pPr>
      <w:r w:rsidRPr="004729B2">
        <w:rPr>
          <w:b/>
          <w:bCs/>
        </w:rPr>
        <w:t>Métodos de balanceo de ecuaciones químicas</w:t>
      </w:r>
    </w:p>
    <w:p w14:paraId="6E5A6025" w14:textId="77777777" w:rsidR="004729B2" w:rsidRPr="004729B2" w:rsidRDefault="004729B2" w:rsidP="004729B2">
      <w:r w:rsidRPr="004729B2">
        <w:t>Existen varios métodos para balancear una ecuación química dependiendo de si son ecuaciones simples, ecuaciones redox o ecuaciones con muchos participantes.</w:t>
      </w:r>
    </w:p>
    <w:p w14:paraId="5D76017F" w14:textId="77777777" w:rsidR="004729B2" w:rsidRPr="004729B2" w:rsidRDefault="004729B2" w:rsidP="004729B2">
      <w:pPr>
        <w:rPr>
          <w:b/>
          <w:bCs/>
        </w:rPr>
      </w:pPr>
      <w:r w:rsidRPr="004729B2">
        <w:rPr>
          <w:b/>
          <w:bCs/>
        </w:rPr>
        <w:t>Método de balanceo por inspección o tanteo</w:t>
      </w:r>
    </w:p>
    <w:p w14:paraId="13245EC0" w14:textId="77777777" w:rsidR="004729B2" w:rsidRPr="004729B2" w:rsidRDefault="004729B2" w:rsidP="004729B2">
      <w:r w:rsidRPr="004729B2">
        <w:t>El método de balanceo por inspección o tanteo consiste en revisar elemento por elemento cuantos hay de cada lado de la flecha, y tratar de adivinar el coeficiente delante de las fórmulas hasta conseguir la igualdad. Algunas personas llaman a este método de ensayo y error.</w:t>
      </w:r>
    </w:p>
    <w:p w14:paraId="755397A8" w14:textId="77777777" w:rsidR="004729B2" w:rsidRPr="004729B2" w:rsidRDefault="004729B2" w:rsidP="004729B2">
      <w:r w:rsidRPr="004729B2">
        <w:t>Por ejemplo, en la ecuación de formación del amoníaco a partir de nitrógeno e hidrógeno es la siguiente:</w:t>
      </w:r>
    </w:p>
    <w:p w14:paraId="1F73821E" w14:textId="16F95F3B" w:rsidR="004729B2" w:rsidRDefault="004729B2">
      <w:pPr>
        <w:rPr>
          <w:lang w:val="es-ES"/>
        </w:rPr>
      </w:pPr>
      <w:r>
        <w:rPr>
          <w:noProof/>
        </w:rPr>
        <w:drawing>
          <wp:inline distT="0" distB="0" distL="0" distR="0" wp14:anchorId="5F60983C" wp14:editId="010AD0D0">
            <wp:extent cx="5612130" cy="1593215"/>
            <wp:effectExtent l="0" t="0" r="762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12130" cy="1593215"/>
                    </a:xfrm>
                    <a:prstGeom prst="rect">
                      <a:avLst/>
                    </a:prstGeom>
                  </pic:spPr>
                </pic:pic>
              </a:graphicData>
            </a:graphic>
          </wp:inline>
        </w:drawing>
      </w:r>
    </w:p>
    <w:p w14:paraId="62D8DC7E" w14:textId="77777777" w:rsidR="004729B2" w:rsidRPr="004729B2" w:rsidRDefault="004729B2" w:rsidP="004729B2">
      <w:r w:rsidRPr="004729B2">
        <w:t>Esta ecuación no está balanceada porque hay dos átomos de nitrógeno y dos átomos de hidrógeno del lado izquierdo y un nitrógeno con tres hidrógenos del lado derecho.</w:t>
      </w:r>
    </w:p>
    <w:p w14:paraId="348FABE2" w14:textId="77777777" w:rsidR="004729B2" w:rsidRPr="004729B2" w:rsidRDefault="004729B2" w:rsidP="004729B2">
      <w:r w:rsidRPr="004729B2">
        <w:rPr>
          <w:b/>
          <w:bCs/>
        </w:rPr>
        <w:t>Paso 1.</w:t>
      </w:r>
      <w:r w:rsidRPr="004729B2">
        <w:t> Vamos a balancear al nitrógeno colocando un 2 delante del amoniaco NH</w:t>
      </w:r>
      <w:r w:rsidRPr="004729B2">
        <w:rPr>
          <w:vertAlign w:val="subscript"/>
        </w:rPr>
        <w:t>3</w:t>
      </w:r>
      <w:r w:rsidRPr="004729B2">
        <w:t>:</w:t>
      </w:r>
    </w:p>
    <w:p w14:paraId="77C71F97" w14:textId="3D4177AA" w:rsidR="004729B2" w:rsidRDefault="004729B2">
      <w:pPr>
        <w:rPr>
          <w:lang w:val="es-ES"/>
        </w:rPr>
      </w:pPr>
      <w:r>
        <w:rPr>
          <w:noProof/>
        </w:rPr>
        <w:drawing>
          <wp:inline distT="0" distB="0" distL="0" distR="0" wp14:anchorId="1AF5EDDE" wp14:editId="370E5E39">
            <wp:extent cx="5612130" cy="1538605"/>
            <wp:effectExtent l="0" t="0" r="762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12130" cy="1538605"/>
                    </a:xfrm>
                    <a:prstGeom prst="rect">
                      <a:avLst/>
                    </a:prstGeom>
                  </pic:spPr>
                </pic:pic>
              </a:graphicData>
            </a:graphic>
          </wp:inline>
        </w:drawing>
      </w:r>
    </w:p>
    <w:p w14:paraId="6B88ED5F" w14:textId="77777777" w:rsidR="004729B2" w:rsidRPr="004729B2" w:rsidRDefault="004729B2" w:rsidP="004729B2">
      <w:r w:rsidRPr="004729B2">
        <w:rPr>
          <w:b/>
          <w:bCs/>
        </w:rPr>
        <w:lastRenderedPageBreak/>
        <w:t>Paso 2.</w:t>
      </w:r>
      <w:r w:rsidRPr="004729B2">
        <w:t> Vamos a balancear el hidrógeno. Tenemos dos H del lado izquierdo y 6 H del lado derecho (el coeficiente 2 multiplica al subíndice 3 del H; 2x3=6). Si colocamos un coeficiente 3 delante del H</w:t>
      </w:r>
      <w:r w:rsidRPr="004729B2">
        <w:rPr>
          <w:vertAlign w:val="subscript"/>
        </w:rPr>
        <w:t>2</w:t>
      </w:r>
      <w:r w:rsidRPr="004729B2">
        <w:t> del lado izquierdo, habremos balanceado la ecuación:</w:t>
      </w:r>
    </w:p>
    <w:p w14:paraId="13988F20" w14:textId="2E986EC0" w:rsidR="004729B2" w:rsidRDefault="004729B2">
      <w:pPr>
        <w:rPr>
          <w:lang w:val="es-ES"/>
        </w:rPr>
      </w:pPr>
      <w:r>
        <w:rPr>
          <w:noProof/>
        </w:rPr>
        <w:drawing>
          <wp:inline distT="0" distB="0" distL="0" distR="0" wp14:anchorId="7EFDE765" wp14:editId="0845BAFC">
            <wp:extent cx="5612130" cy="158559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585595"/>
                    </a:xfrm>
                    <a:prstGeom prst="rect">
                      <a:avLst/>
                    </a:prstGeom>
                  </pic:spPr>
                </pic:pic>
              </a:graphicData>
            </a:graphic>
          </wp:inline>
        </w:drawing>
      </w:r>
    </w:p>
    <w:p w14:paraId="456BDCD7" w14:textId="77777777" w:rsidR="004729B2" w:rsidRPr="004729B2" w:rsidRDefault="004729B2" w:rsidP="004729B2">
      <w:pPr>
        <w:rPr>
          <w:b/>
          <w:bCs/>
        </w:rPr>
      </w:pPr>
      <w:r w:rsidRPr="004729B2">
        <w:rPr>
          <w:b/>
          <w:bCs/>
        </w:rPr>
        <w:t>Método algebraico de balanceo de ecuaciones químicas</w:t>
      </w:r>
    </w:p>
    <w:p w14:paraId="5603F5B4" w14:textId="77777777" w:rsidR="004729B2" w:rsidRPr="004729B2" w:rsidRDefault="004729B2" w:rsidP="004729B2">
      <w:r w:rsidRPr="004729B2">
        <w:t>El método algebraico utiliza la matemática para determinar los coeficientes delante de cada compuesto. Es útil cuando la ecuación química presenta muchos compuestos. Se hace de la siguiente forma:</w:t>
      </w:r>
    </w:p>
    <w:p w14:paraId="70F5CCCF" w14:textId="77777777" w:rsidR="004729B2" w:rsidRPr="004729B2" w:rsidRDefault="004729B2" w:rsidP="004729B2">
      <w:r w:rsidRPr="004729B2">
        <w:rPr>
          <w:b/>
          <w:bCs/>
        </w:rPr>
        <w:t>Paso 1.</w:t>
      </w:r>
      <w:r w:rsidRPr="004729B2">
        <w:t> Delante de cada fórmula química se coloca un coeficiente desconocido con las letras </w:t>
      </w:r>
      <w:r w:rsidRPr="004729B2">
        <w:rPr>
          <w:i/>
          <w:iCs/>
        </w:rPr>
        <w:t>a</w:t>
      </w:r>
      <w:r w:rsidRPr="004729B2">
        <w:t>, </w:t>
      </w:r>
      <w:r w:rsidRPr="004729B2">
        <w:rPr>
          <w:i/>
          <w:iCs/>
        </w:rPr>
        <w:t>b</w:t>
      </w:r>
      <w:r w:rsidRPr="004729B2">
        <w:t>, </w:t>
      </w:r>
      <w:r w:rsidRPr="004729B2">
        <w:rPr>
          <w:i/>
          <w:iCs/>
        </w:rPr>
        <w:t>c</w:t>
      </w:r>
      <w:r w:rsidRPr="004729B2">
        <w:t>,</w:t>
      </w:r>
      <w:r w:rsidRPr="004729B2">
        <w:rPr>
          <w:i/>
          <w:iCs/>
        </w:rPr>
        <w:t> d</w:t>
      </w:r>
      <w:r w:rsidRPr="004729B2">
        <w:t>, hasta cubrir todas las sustancias:</w:t>
      </w:r>
    </w:p>
    <w:p w14:paraId="20BF19E9" w14:textId="02ED2A2A" w:rsidR="004729B2" w:rsidRPr="004729B2" w:rsidRDefault="004729B2" w:rsidP="004729B2">
      <w:r w:rsidRPr="004729B2">
        <w:rPr>
          <w:lang w:val="es-ES"/>
        </w:rPr>
        <w:drawing>
          <wp:inline distT="0" distB="0" distL="0" distR="0" wp14:anchorId="659903AA" wp14:editId="220DB533">
            <wp:extent cx="2622550" cy="155575"/>
            <wp:effectExtent l="0" t="0" r="635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2550" cy="155575"/>
                    </a:xfrm>
                    <a:prstGeom prst="rect">
                      <a:avLst/>
                    </a:prstGeom>
                    <a:noFill/>
                    <a:ln>
                      <a:noFill/>
                    </a:ln>
                  </pic:spPr>
                </pic:pic>
              </a:graphicData>
            </a:graphic>
          </wp:inline>
        </w:drawing>
      </w:r>
    </w:p>
    <w:p w14:paraId="5E51CB19" w14:textId="77777777" w:rsidR="004729B2" w:rsidRPr="004729B2" w:rsidRDefault="004729B2" w:rsidP="004729B2">
      <w:r w:rsidRPr="004729B2">
        <w:rPr>
          <w:b/>
          <w:bCs/>
        </w:rPr>
        <w:t>Paso 2</w:t>
      </w:r>
      <w:r w:rsidRPr="004729B2">
        <w:t>. Ahora se elaboran sistemas de ecuaciones para cada elemento, de la siguiente forma:</w:t>
      </w:r>
    </w:p>
    <w:p w14:paraId="02E9548E" w14:textId="77777777" w:rsidR="004729B2" w:rsidRPr="004729B2" w:rsidRDefault="004729B2" w:rsidP="004729B2">
      <w:r w:rsidRPr="004729B2">
        <w:t>El carbono del lado izquierdo tiene un subíndice 2 y el coeficiente </w:t>
      </w:r>
      <w:r w:rsidRPr="004729B2">
        <w:rPr>
          <w:b/>
          <w:bCs/>
          <w:i/>
          <w:iCs/>
        </w:rPr>
        <w:t>a</w:t>
      </w:r>
      <w:r w:rsidRPr="004729B2">
        <w:t>, y del lado derecho tiene un subíndice 1 y el coeficiente </w:t>
      </w:r>
      <w:r w:rsidRPr="004729B2">
        <w:rPr>
          <w:b/>
          <w:bCs/>
          <w:i/>
          <w:iCs/>
        </w:rPr>
        <w:t>c</w:t>
      </w:r>
    </w:p>
    <w:p w14:paraId="4C5D703A" w14:textId="28397BF6" w:rsidR="004729B2" w:rsidRPr="004729B2" w:rsidRDefault="004729B2" w:rsidP="004729B2">
      <w:r w:rsidRPr="004729B2">
        <w:rPr>
          <w:lang w:val="es-ES"/>
        </w:rPr>
        <w:drawing>
          <wp:inline distT="0" distB="0" distL="0" distR="0" wp14:anchorId="3A2E8413" wp14:editId="08225592">
            <wp:extent cx="664210" cy="180975"/>
            <wp:effectExtent l="0" t="0" r="254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 cy="180975"/>
                    </a:xfrm>
                    <a:prstGeom prst="rect">
                      <a:avLst/>
                    </a:prstGeom>
                    <a:noFill/>
                    <a:ln>
                      <a:noFill/>
                    </a:ln>
                  </pic:spPr>
                </pic:pic>
              </a:graphicData>
            </a:graphic>
          </wp:inline>
        </w:drawing>
      </w:r>
    </w:p>
    <w:p w14:paraId="37A73418" w14:textId="77777777" w:rsidR="004729B2" w:rsidRPr="004729B2" w:rsidRDefault="004729B2" w:rsidP="004729B2">
      <w:r w:rsidRPr="004729B2">
        <w:t>El hidrógeno del lado izquierdo está multiplicado por un subíndice 5 + 1 y por el coeficiente </w:t>
      </w:r>
      <w:r w:rsidRPr="004729B2">
        <w:rPr>
          <w:b/>
          <w:bCs/>
          <w:i/>
          <w:iCs/>
        </w:rPr>
        <w:t>a</w:t>
      </w:r>
      <w:r w:rsidRPr="004729B2">
        <w:t>, y esto debe ser igual al coeficiente </w:t>
      </w:r>
      <w:r w:rsidRPr="004729B2">
        <w:rPr>
          <w:b/>
          <w:bCs/>
          <w:i/>
          <w:iCs/>
        </w:rPr>
        <w:t>d</w:t>
      </w:r>
      <w:r w:rsidRPr="004729B2">
        <w:t> por el subíndice 2 del lado derecho:</w:t>
      </w:r>
    </w:p>
    <w:p w14:paraId="24865117" w14:textId="5D3ECFF7" w:rsidR="004729B2" w:rsidRPr="004729B2" w:rsidRDefault="004729B2" w:rsidP="004729B2">
      <w:r w:rsidRPr="004729B2">
        <w:rPr>
          <w:lang w:val="es-ES"/>
        </w:rPr>
        <w:drawing>
          <wp:inline distT="0" distB="0" distL="0" distR="0" wp14:anchorId="258D9549" wp14:editId="4EF30CCC">
            <wp:extent cx="784860" cy="17272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4860" cy="172720"/>
                    </a:xfrm>
                    <a:prstGeom prst="rect">
                      <a:avLst/>
                    </a:prstGeom>
                    <a:noFill/>
                    <a:ln>
                      <a:noFill/>
                    </a:ln>
                  </pic:spPr>
                </pic:pic>
              </a:graphicData>
            </a:graphic>
          </wp:inline>
        </w:drawing>
      </w:r>
    </w:p>
    <w:p w14:paraId="4FE1A710" w14:textId="77777777" w:rsidR="004729B2" w:rsidRPr="004729B2" w:rsidRDefault="004729B2" w:rsidP="004729B2">
      <w:r w:rsidRPr="004729B2">
        <w:t>El oxígeno del lado izquierdo es igual al coeficiente </w:t>
      </w:r>
      <w:r w:rsidRPr="004729B2">
        <w:rPr>
          <w:b/>
          <w:bCs/>
          <w:i/>
          <w:iCs/>
        </w:rPr>
        <w:t>a</w:t>
      </w:r>
      <w:r w:rsidRPr="004729B2">
        <w:t> por el subíndice 1 más el coeficiente </w:t>
      </w:r>
      <w:r w:rsidRPr="004729B2">
        <w:rPr>
          <w:b/>
          <w:bCs/>
          <w:i/>
          <w:iCs/>
        </w:rPr>
        <w:t>b</w:t>
      </w:r>
      <w:r w:rsidRPr="004729B2">
        <w:t> por el subíndice 2, mientras del lado derecho es igual a coeficiente </w:t>
      </w:r>
      <w:r w:rsidRPr="004729B2">
        <w:rPr>
          <w:b/>
          <w:bCs/>
          <w:i/>
          <w:iCs/>
        </w:rPr>
        <w:t>c</w:t>
      </w:r>
      <w:r w:rsidRPr="004729B2">
        <w:t> por el subíndice 2 más el coeficiente </w:t>
      </w:r>
      <w:r w:rsidRPr="004729B2">
        <w:rPr>
          <w:b/>
          <w:bCs/>
          <w:i/>
          <w:iCs/>
        </w:rPr>
        <w:t>d</w:t>
      </w:r>
      <w:r w:rsidRPr="004729B2">
        <w:t>:</w:t>
      </w:r>
    </w:p>
    <w:p w14:paraId="1ED2E423" w14:textId="3C673017" w:rsidR="004729B2" w:rsidRPr="004729B2" w:rsidRDefault="004729B2" w:rsidP="004729B2">
      <w:r w:rsidRPr="004729B2">
        <w:rPr>
          <w:lang w:val="es-ES"/>
        </w:rPr>
        <w:drawing>
          <wp:inline distT="0" distB="0" distL="0" distR="0" wp14:anchorId="43A4D6D4" wp14:editId="1D93711D">
            <wp:extent cx="1354455" cy="1206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4455" cy="120650"/>
                    </a:xfrm>
                    <a:prstGeom prst="rect">
                      <a:avLst/>
                    </a:prstGeom>
                    <a:noFill/>
                    <a:ln>
                      <a:noFill/>
                    </a:ln>
                  </pic:spPr>
                </pic:pic>
              </a:graphicData>
            </a:graphic>
          </wp:inline>
        </w:drawing>
      </w:r>
    </w:p>
    <w:p w14:paraId="1B86C598" w14:textId="77777777" w:rsidR="004729B2" w:rsidRPr="004729B2" w:rsidRDefault="004729B2" w:rsidP="004729B2">
      <w:r w:rsidRPr="004729B2">
        <w:rPr>
          <w:b/>
          <w:bCs/>
        </w:rPr>
        <w:t>Paso 3</w:t>
      </w:r>
      <w:r w:rsidRPr="004729B2">
        <w:t>. Resolvemos el sistema de ecuaciones:</w:t>
      </w:r>
    </w:p>
    <w:p w14:paraId="1C571882" w14:textId="5DAC7D75" w:rsidR="004729B2" w:rsidRPr="004729B2" w:rsidRDefault="004729B2" w:rsidP="004729B2">
      <w:r w:rsidRPr="004729B2">
        <w:rPr>
          <w:lang w:val="es-ES"/>
        </w:rPr>
        <w:drawing>
          <wp:inline distT="0" distB="0" distL="0" distR="0" wp14:anchorId="25D25D88" wp14:editId="71DA4596">
            <wp:extent cx="2682875" cy="802005"/>
            <wp:effectExtent l="0" t="0" r="317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2875" cy="802005"/>
                    </a:xfrm>
                    <a:prstGeom prst="rect">
                      <a:avLst/>
                    </a:prstGeom>
                    <a:noFill/>
                    <a:ln>
                      <a:noFill/>
                    </a:ln>
                  </pic:spPr>
                </pic:pic>
              </a:graphicData>
            </a:graphic>
          </wp:inline>
        </w:drawing>
      </w:r>
    </w:p>
    <w:p w14:paraId="54540738" w14:textId="77777777" w:rsidR="004729B2" w:rsidRPr="004729B2" w:rsidRDefault="004729B2" w:rsidP="004729B2">
      <w:r w:rsidRPr="004729B2">
        <w:rPr>
          <w:b/>
          <w:bCs/>
        </w:rPr>
        <w:lastRenderedPageBreak/>
        <w:t>Paso 4</w:t>
      </w:r>
      <w:r w:rsidRPr="004729B2">
        <w:t>. Le damos un valor a uno de los coeficientes y hacemos las sustituciones correspondientes. Si le damos al coeficiente </w:t>
      </w:r>
      <w:r w:rsidRPr="004729B2">
        <w:rPr>
          <w:b/>
          <w:bCs/>
          <w:i/>
          <w:iCs/>
        </w:rPr>
        <w:t>a</w:t>
      </w:r>
      <w:r w:rsidRPr="004729B2">
        <w:t> el valor de 1, tendremos que </w:t>
      </w:r>
      <w:r w:rsidRPr="004729B2">
        <w:rPr>
          <w:b/>
          <w:bCs/>
          <w:i/>
          <w:iCs/>
        </w:rPr>
        <w:t>b</w:t>
      </w:r>
      <w:r w:rsidRPr="004729B2">
        <w:t>=3, </w:t>
      </w:r>
      <w:r w:rsidRPr="004729B2">
        <w:rPr>
          <w:b/>
          <w:bCs/>
          <w:i/>
          <w:iCs/>
        </w:rPr>
        <w:t>c</w:t>
      </w:r>
      <w:r w:rsidRPr="004729B2">
        <w:t>= 2 y </w:t>
      </w:r>
      <w:r w:rsidRPr="004729B2">
        <w:rPr>
          <w:b/>
          <w:bCs/>
          <w:i/>
          <w:iCs/>
        </w:rPr>
        <w:t>d</w:t>
      </w:r>
      <w:r w:rsidRPr="004729B2">
        <w:t>=3. Sustituimos por los coeficientes numéricos y corroboramos el número de átomos:</w:t>
      </w:r>
    </w:p>
    <w:p w14:paraId="36A5E0F0" w14:textId="0F884FE3" w:rsidR="004729B2" w:rsidRPr="004729B2" w:rsidRDefault="004729B2" w:rsidP="004729B2">
      <w:r w:rsidRPr="004729B2">
        <w:rPr>
          <w:lang w:val="es-ES"/>
        </w:rPr>
        <w:drawing>
          <wp:inline distT="0" distB="0" distL="0" distR="0" wp14:anchorId="125AEE12" wp14:editId="1796CECD">
            <wp:extent cx="2484120" cy="106997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4120" cy="1069975"/>
                    </a:xfrm>
                    <a:prstGeom prst="rect">
                      <a:avLst/>
                    </a:prstGeom>
                    <a:noFill/>
                    <a:ln>
                      <a:noFill/>
                    </a:ln>
                  </pic:spPr>
                </pic:pic>
              </a:graphicData>
            </a:graphic>
          </wp:inline>
        </w:drawing>
      </w:r>
    </w:p>
    <w:p w14:paraId="14B318C1" w14:textId="77777777" w:rsidR="004729B2" w:rsidRPr="004729B2" w:rsidRDefault="004729B2" w:rsidP="004729B2">
      <w:pPr>
        <w:rPr>
          <w:b/>
          <w:bCs/>
        </w:rPr>
      </w:pPr>
      <w:r w:rsidRPr="004729B2">
        <w:rPr>
          <w:b/>
          <w:bCs/>
        </w:rPr>
        <w:t>Método de balanceo redox</w:t>
      </w:r>
    </w:p>
    <w:p w14:paraId="35C9551E" w14:textId="77777777" w:rsidR="004729B2" w:rsidRPr="004729B2" w:rsidRDefault="004729B2" w:rsidP="004729B2">
      <w:r w:rsidRPr="004729B2">
        <w:t>Existen ecuaciones químicas que involucran el intercambio de electrones entre átomos. Estas reacciones se llaman de oxidación-reducción o reacciones redox. Como cualquier ecuación, el número de electrones tiene que ser igual del lado de los reactantes como del lado de los productos, es decir, los electrones no se crean ni se destruyen.</w:t>
      </w:r>
    </w:p>
    <w:p w14:paraId="4A76A439" w14:textId="77777777" w:rsidR="004729B2" w:rsidRPr="004729B2" w:rsidRDefault="004729B2" w:rsidP="004729B2">
      <w:r w:rsidRPr="004729B2">
        <w:rPr>
          <w:b/>
          <w:bCs/>
        </w:rPr>
        <w:t>Paso 1</w:t>
      </w:r>
      <w:r w:rsidRPr="004729B2">
        <w:t>. Revisar si la ecuación iónica está balanceada:</w:t>
      </w:r>
    </w:p>
    <w:p w14:paraId="4486E9B6" w14:textId="470DC734" w:rsidR="004729B2" w:rsidRPr="004729B2" w:rsidRDefault="004729B2" w:rsidP="004729B2">
      <w:r w:rsidRPr="004729B2">
        <w:rPr>
          <w:lang w:val="es-ES"/>
        </w:rPr>
        <w:drawing>
          <wp:inline distT="0" distB="0" distL="0" distR="0" wp14:anchorId="03745236" wp14:editId="73560BC0">
            <wp:extent cx="1915160" cy="180975"/>
            <wp:effectExtent l="0" t="0" r="889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5160" cy="180975"/>
                    </a:xfrm>
                    <a:prstGeom prst="rect">
                      <a:avLst/>
                    </a:prstGeom>
                    <a:noFill/>
                    <a:ln>
                      <a:noFill/>
                    </a:ln>
                  </pic:spPr>
                </pic:pic>
              </a:graphicData>
            </a:graphic>
          </wp:inline>
        </w:drawing>
      </w:r>
    </w:p>
    <w:p w14:paraId="06C0BE24" w14:textId="77777777" w:rsidR="004729B2" w:rsidRPr="004729B2" w:rsidRDefault="004729B2" w:rsidP="004729B2">
      <w:r w:rsidRPr="004729B2">
        <w:t>Parece que está balanceada pues hay un cobre Cu y un átomo de plata Ag de cada lado de la ecuación. Si nos fijamos bien, del lado de los reactantes hay un ion Ag</w:t>
      </w:r>
      <w:r w:rsidRPr="004729B2">
        <w:rPr>
          <w:vertAlign w:val="superscript"/>
        </w:rPr>
        <w:t>+</w:t>
      </w:r>
      <w:r w:rsidRPr="004729B2">
        <w:t> con una carga positiva mientras que del lado de los productos hay un ion Cu</w:t>
      </w:r>
      <w:r w:rsidRPr="004729B2">
        <w:rPr>
          <w:vertAlign w:val="superscript"/>
        </w:rPr>
        <w:t>2+</w:t>
      </w:r>
      <w:r w:rsidRPr="004729B2">
        <w:t> con dos cargas positivas. Esto significa que se perdió un electrón en el paso de reactantes a productos, lo que no está permitido en las reacciones químicas.</w:t>
      </w:r>
    </w:p>
    <w:p w14:paraId="2B4B2872" w14:textId="77777777" w:rsidR="004729B2" w:rsidRPr="004729B2" w:rsidRDefault="004729B2" w:rsidP="004729B2">
      <w:r w:rsidRPr="004729B2">
        <w:rPr>
          <w:b/>
          <w:bCs/>
        </w:rPr>
        <w:t>Paso 2.</w:t>
      </w:r>
      <w:r w:rsidRPr="004729B2">
        <w:t> Igualar las cargas eléctricas colocando coeficientes en las fórmulas correspondientes de la siguiente manera:</w:t>
      </w:r>
    </w:p>
    <w:p w14:paraId="7D5B6E2F" w14:textId="553D8246" w:rsidR="004729B2" w:rsidRPr="004729B2" w:rsidRDefault="004729B2" w:rsidP="004729B2">
      <w:r w:rsidRPr="004729B2">
        <w:rPr>
          <w:lang w:val="es-ES"/>
        </w:rPr>
        <w:drawing>
          <wp:inline distT="0" distB="0" distL="0" distR="0" wp14:anchorId="208286B5" wp14:editId="70C1C8B4">
            <wp:extent cx="2105025" cy="180975"/>
            <wp:effectExtent l="0" t="0" r="952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5025" cy="180975"/>
                    </a:xfrm>
                    <a:prstGeom prst="rect">
                      <a:avLst/>
                    </a:prstGeom>
                    <a:noFill/>
                    <a:ln>
                      <a:noFill/>
                    </a:ln>
                  </pic:spPr>
                </pic:pic>
              </a:graphicData>
            </a:graphic>
          </wp:inline>
        </w:drawing>
      </w:r>
    </w:p>
    <w:p w14:paraId="379EF9EF" w14:textId="77777777" w:rsidR="004729B2" w:rsidRPr="004729B2" w:rsidRDefault="004729B2" w:rsidP="004729B2">
      <w:r w:rsidRPr="004729B2">
        <w:t>De esta forma, del lado izquierdo hay 2 cargas positivas porque hay dos iones Ag</w:t>
      </w:r>
      <w:r w:rsidRPr="004729B2">
        <w:rPr>
          <w:vertAlign w:val="superscript"/>
        </w:rPr>
        <w:t>+</w:t>
      </w:r>
      <w:r w:rsidRPr="004729B2">
        <w:t xml:space="preserve"> mientras que del lado derecho hay dos átomos de </w:t>
      </w:r>
      <w:proofErr w:type="gramStart"/>
      <w:r w:rsidRPr="004729B2">
        <w:t>Ag.</w:t>
      </w:r>
      <w:proofErr w:type="gramEnd"/>
    </w:p>
    <w:p w14:paraId="28DD94FE" w14:textId="77777777" w:rsidR="004729B2" w:rsidRDefault="004729B2">
      <w:pPr>
        <w:rPr>
          <w:lang w:val="es-ES"/>
        </w:rPr>
      </w:pPr>
    </w:p>
    <w:p w14:paraId="3B2EE50E" w14:textId="77777777" w:rsidR="004729B2" w:rsidRDefault="004729B2">
      <w:pPr>
        <w:rPr>
          <w:lang w:val="es-ES"/>
        </w:rPr>
      </w:pPr>
    </w:p>
    <w:p w14:paraId="2020B0A6" w14:textId="77777777" w:rsidR="004729B2" w:rsidRPr="004729B2" w:rsidRDefault="004729B2">
      <w:pPr>
        <w:rPr>
          <w:lang w:val="es-ES"/>
        </w:rPr>
      </w:pPr>
    </w:p>
    <w:sectPr w:rsidR="004729B2" w:rsidRPr="004729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9B2"/>
    <w:rsid w:val="004729B2"/>
    <w:rsid w:val="00D755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41861"/>
  <w15:chartTrackingRefBased/>
  <w15:docId w15:val="{72A7B995-21E6-4BEF-B18F-6FD7AB0E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990623">
      <w:bodyDiv w:val="1"/>
      <w:marLeft w:val="0"/>
      <w:marRight w:val="0"/>
      <w:marTop w:val="0"/>
      <w:marBottom w:val="0"/>
      <w:divBdr>
        <w:top w:val="none" w:sz="0" w:space="0" w:color="auto"/>
        <w:left w:val="none" w:sz="0" w:space="0" w:color="auto"/>
        <w:bottom w:val="none" w:sz="0" w:space="0" w:color="auto"/>
        <w:right w:val="none" w:sz="0" w:space="0" w:color="auto"/>
      </w:divBdr>
    </w:div>
    <w:div w:id="840391528">
      <w:bodyDiv w:val="1"/>
      <w:marLeft w:val="0"/>
      <w:marRight w:val="0"/>
      <w:marTop w:val="0"/>
      <w:marBottom w:val="0"/>
      <w:divBdr>
        <w:top w:val="none" w:sz="0" w:space="0" w:color="auto"/>
        <w:left w:val="none" w:sz="0" w:space="0" w:color="auto"/>
        <w:bottom w:val="none" w:sz="0" w:space="0" w:color="auto"/>
        <w:right w:val="none" w:sz="0" w:space="0" w:color="auto"/>
      </w:divBdr>
    </w:div>
    <w:div w:id="926768926">
      <w:bodyDiv w:val="1"/>
      <w:marLeft w:val="0"/>
      <w:marRight w:val="0"/>
      <w:marTop w:val="0"/>
      <w:marBottom w:val="0"/>
      <w:divBdr>
        <w:top w:val="none" w:sz="0" w:space="0" w:color="auto"/>
        <w:left w:val="none" w:sz="0" w:space="0" w:color="auto"/>
        <w:bottom w:val="none" w:sz="0" w:space="0" w:color="auto"/>
        <w:right w:val="none" w:sz="0" w:space="0" w:color="auto"/>
      </w:divBdr>
    </w:div>
    <w:div w:id="962734007">
      <w:bodyDiv w:val="1"/>
      <w:marLeft w:val="0"/>
      <w:marRight w:val="0"/>
      <w:marTop w:val="0"/>
      <w:marBottom w:val="0"/>
      <w:divBdr>
        <w:top w:val="none" w:sz="0" w:space="0" w:color="auto"/>
        <w:left w:val="none" w:sz="0" w:space="0" w:color="auto"/>
        <w:bottom w:val="none" w:sz="0" w:space="0" w:color="auto"/>
        <w:right w:val="none" w:sz="0" w:space="0" w:color="auto"/>
      </w:divBdr>
    </w:div>
    <w:div w:id="1046679920">
      <w:bodyDiv w:val="1"/>
      <w:marLeft w:val="0"/>
      <w:marRight w:val="0"/>
      <w:marTop w:val="0"/>
      <w:marBottom w:val="0"/>
      <w:divBdr>
        <w:top w:val="none" w:sz="0" w:space="0" w:color="auto"/>
        <w:left w:val="none" w:sz="0" w:space="0" w:color="auto"/>
        <w:bottom w:val="none" w:sz="0" w:space="0" w:color="auto"/>
        <w:right w:val="none" w:sz="0" w:space="0" w:color="auto"/>
      </w:divBdr>
    </w:div>
    <w:div w:id="1216350078">
      <w:bodyDiv w:val="1"/>
      <w:marLeft w:val="0"/>
      <w:marRight w:val="0"/>
      <w:marTop w:val="0"/>
      <w:marBottom w:val="0"/>
      <w:divBdr>
        <w:top w:val="none" w:sz="0" w:space="0" w:color="auto"/>
        <w:left w:val="none" w:sz="0" w:space="0" w:color="auto"/>
        <w:bottom w:val="none" w:sz="0" w:space="0" w:color="auto"/>
        <w:right w:val="none" w:sz="0" w:space="0" w:color="auto"/>
      </w:divBdr>
    </w:div>
    <w:div w:id="1296258687">
      <w:bodyDiv w:val="1"/>
      <w:marLeft w:val="0"/>
      <w:marRight w:val="0"/>
      <w:marTop w:val="0"/>
      <w:marBottom w:val="0"/>
      <w:divBdr>
        <w:top w:val="none" w:sz="0" w:space="0" w:color="auto"/>
        <w:left w:val="none" w:sz="0" w:space="0" w:color="auto"/>
        <w:bottom w:val="none" w:sz="0" w:space="0" w:color="auto"/>
        <w:right w:val="none" w:sz="0" w:space="0" w:color="auto"/>
      </w:divBdr>
    </w:div>
    <w:div w:id="1322197388">
      <w:bodyDiv w:val="1"/>
      <w:marLeft w:val="0"/>
      <w:marRight w:val="0"/>
      <w:marTop w:val="0"/>
      <w:marBottom w:val="0"/>
      <w:divBdr>
        <w:top w:val="none" w:sz="0" w:space="0" w:color="auto"/>
        <w:left w:val="none" w:sz="0" w:space="0" w:color="auto"/>
        <w:bottom w:val="none" w:sz="0" w:space="0" w:color="auto"/>
        <w:right w:val="none" w:sz="0" w:space="0" w:color="auto"/>
      </w:divBdr>
    </w:div>
    <w:div w:id="1421756452">
      <w:bodyDiv w:val="1"/>
      <w:marLeft w:val="0"/>
      <w:marRight w:val="0"/>
      <w:marTop w:val="0"/>
      <w:marBottom w:val="0"/>
      <w:divBdr>
        <w:top w:val="none" w:sz="0" w:space="0" w:color="auto"/>
        <w:left w:val="none" w:sz="0" w:space="0" w:color="auto"/>
        <w:bottom w:val="none" w:sz="0" w:space="0" w:color="auto"/>
        <w:right w:val="none" w:sz="0" w:space="0" w:color="auto"/>
      </w:divBdr>
    </w:div>
    <w:div w:id="1496728550">
      <w:bodyDiv w:val="1"/>
      <w:marLeft w:val="0"/>
      <w:marRight w:val="0"/>
      <w:marTop w:val="0"/>
      <w:marBottom w:val="0"/>
      <w:divBdr>
        <w:top w:val="none" w:sz="0" w:space="0" w:color="auto"/>
        <w:left w:val="none" w:sz="0" w:space="0" w:color="auto"/>
        <w:bottom w:val="none" w:sz="0" w:space="0" w:color="auto"/>
        <w:right w:val="none" w:sz="0" w:space="0" w:color="auto"/>
      </w:divBdr>
    </w:div>
    <w:div w:id="1667171239">
      <w:bodyDiv w:val="1"/>
      <w:marLeft w:val="0"/>
      <w:marRight w:val="0"/>
      <w:marTop w:val="0"/>
      <w:marBottom w:val="0"/>
      <w:divBdr>
        <w:top w:val="none" w:sz="0" w:space="0" w:color="auto"/>
        <w:left w:val="none" w:sz="0" w:space="0" w:color="auto"/>
        <w:bottom w:val="none" w:sz="0" w:space="0" w:color="auto"/>
        <w:right w:val="none" w:sz="0" w:space="0" w:color="auto"/>
      </w:divBdr>
    </w:div>
    <w:div w:id="1676691313">
      <w:bodyDiv w:val="1"/>
      <w:marLeft w:val="0"/>
      <w:marRight w:val="0"/>
      <w:marTop w:val="0"/>
      <w:marBottom w:val="0"/>
      <w:divBdr>
        <w:top w:val="none" w:sz="0" w:space="0" w:color="auto"/>
        <w:left w:val="none" w:sz="0" w:space="0" w:color="auto"/>
        <w:bottom w:val="none" w:sz="0" w:space="0" w:color="auto"/>
        <w:right w:val="none" w:sz="0" w:space="0" w:color="auto"/>
      </w:divBdr>
    </w:div>
    <w:div w:id="1707947850">
      <w:bodyDiv w:val="1"/>
      <w:marLeft w:val="0"/>
      <w:marRight w:val="0"/>
      <w:marTop w:val="0"/>
      <w:marBottom w:val="0"/>
      <w:divBdr>
        <w:top w:val="none" w:sz="0" w:space="0" w:color="auto"/>
        <w:left w:val="none" w:sz="0" w:space="0" w:color="auto"/>
        <w:bottom w:val="none" w:sz="0" w:space="0" w:color="auto"/>
        <w:right w:val="none" w:sz="0" w:space="0" w:color="auto"/>
      </w:divBdr>
    </w:div>
    <w:div w:id="1755472995">
      <w:bodyDiv w:val="1"/>
      <w:marLeft w:val="0"/>
      <w:marRight w:val="0"/>
      <w:marTop w:val="0"/>
      <w:marBottom w:val="0"/>
      <w:divBdr>
        <w:top w:val="none" w:sz="0" w:space="0" w:color="auto"/>
        <w:left w:val="none" w:sz="0" w:space="0" w:color="auto"/>
        <w:bottom w:val="none" w:sz="0" w:space="0" w:color="auto"/>
        <w:right w:val="none" w:sz="0" w:space="0" w:color="auto"/>
      </w:divBdr>
    </w:div>
    <w:div w:id="1889756978">
      <w:bodyDiv w:val="1"/>
      <w:marLeft w:val="0"/>
      <w:marRight w:val="0"/>
      <w:marTop w:val="0"/>
      <w:marBottom w:val="0"/>
      <w:divBdr>
        <w:top w:val="none" w:sz="0" w:space="0" w:color="auto"/>
        <w:left w:val="none" w:sz="0" w:space="0" w:color="auto"/>
        <w:bottom w:val="none" w:sz="0" w:space="0" w:color="auto"/>
        <w:right w:val="none" w:sz="0" w:space="0" w:color="auto"/>
      </w:divBdr>
    </w:div>
    <w:div w:id="1941833569">
      <w:bodyDiv w:val="1"/>
      <w:marLeft w:val="0"/>
      <w:marRight w:val="0"/>
      <w:marTop w:val="0"/>
      <w:marBottom w:val="0"/>
      <w:divBdr>
        <w:top w:val="none" w:sz="0" w:space="0" w:color="auto"/>
        <w:left w:val="none" w:sz="0" w:space="0" w:color="auto"/>
        <w:bottom w:val="none" w:sz="0" w:space="0" w:color="auto"/>
        <w:right w:val="none" w:sz="0" w:space="0" w:color="auto"/>
      </w:divBdr>
    </w:div>
    <w:div w:id="1982079377">
      <w:bodyDiv w:val="1"/>
      <w:marLeft w:val="0"/>
      <w:marRight w:val="0"/>
      <w:marTop w:val="0"/>
      <w:marBottom w:val="0"/>
      <w:divBdr>
        <w:top w:val="none" w:sz="0" w:space="0" w:color="auto"/>
        <w:left w:val="none" w:sz="0" w:space="0" w:color="auto"/>
        <w:bottom w:val="none" w:sz="0" w:space="0" w:color="auto"/>
        <w:right w:val="none" w:sz="0" w:space="0" w:color="auto"/>
      </w:divBdr>
    </w:div>
    <w:div w:id="214716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860</Words>
  <Characters>4736</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Raulito</dc:creator>
  <cp:keywords/>
  <dc:description/>
  <cp:lastModifiedBy>Raulito</cp:lastModifiedBy>
  <cp:revision>1</cp:revision>
  <dcterms:created xsi:type="dcterms:W3CDTF">2021-11-20T07:57:00Z</dcterms:created>
  <dcterms:modified xsi:type="dcterms:W3CDTF">2021-11-20T08:04:00Z</dcterms:modified>
</cp:coreProperties>
</file>