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547E" w:rsidRPr="00AF547E" w:rsidRDefault="00AF547E" w:rsidP="00AF547E">
      <w:pPr>
        <w:tabs>
          <w:tab w:val="left" w:pos="5730"/>
        </w:tabs>
        <w:jc w:val="center"/>
        <w:rPr>
          <w:b/>
          <w:sz w:val="24"/>
          <w:szCs w:val="24"/>
        </w:rPr>
      </w:pPr>
      <w:bookmarkStart w:id="0" w:name="_GoBack"/>
      <w:r w:rsidRPr="00AF547E">
        <w:rPr>
          <w:b/>
          <w:sz w:val="24"/>
          <w:szCs w:val="24"/>
        </w:rPr>
        <w:t>EL PAIS MÁS HERMOSO DEL MUNDO</w:t>
      </w:r>
    </w:p>
    <w:p w:rsidR="00AF547E" w:rsidRPr="00AF547E" w:rsidRDefault="00AF547E" w:rsidP="00AF547E">
      <w:pPr>
        <w:tabs>
          <w:tab w:val="left" w:pos="5730"/>
        </w:tabs>
        <w:jc w:val="center"/>
        <w:rPr>
          <w:b/>
          <w:sz w:val="24"/>
          <w:szCs w:val="24"/>
        </w:rPr>
      </w:pPr>
      <w:r w:rsidRPr="00AF547E">
        <w:rPr>
          <w:b/>
          <w:sz w:val="24"/>
          <w:szCs w:val="24"/>
        </w:rPr>
        <w:t>CAPITULO IX  SEPTIEMBRE  UN PAIS QUE AMABA EL RIO</w:t>
      </w:r>
    </w:p>
    <w:bookmarkEnd w:id="0"/>
    <w:p w:rsidR="00AF547E" w:rsidRDefault="00AF547E" w:rsidP="00AF547E">
      <w:pPr>
        <w:tabs>
          <w:tab w:val="left" w:pos="5730"/>
        </w:tabs>
      </w:pPr>
      <w:r>
        <w:t>VOCABULARIO</w:t>
      </w:r>
    </w:p>
    <w:p w:rsidR="00AF547E" w:rsidRDefault="00AF547E" w:rsidP="00AF547E">
      <w:pPr>
        <w:tabs>
          <w:tab w:val="left" w:pos="5730"/>
        </w:tabs>
      </w:pPr>
      <w:r>
        <w:t xml:space="preserve">- Orilla </w:t>
      </w:r>
    </w:p>
    <w:p w:rsidR="00AF547E" w:rsidRDefault="00AF547E" w:rsidP="00AF547E">
      <w:pPr>
        <w:tabs>
          <w:tab w:val="left" w:pos="5730"/>
        </w:tabs>
      </w:pPr>
      <w:r>
        <w:t>- Rémora</w:t>
      </w:r>
    </w:p>
    <w:p w:rsidR="00AF547E" w:rsidRDefault="00AF547E" w:rsidP="00AF547E">
      <w:pPr>
        <w:tabs>
          <w:tab w:val="left" w:pos="5730"/>
        </w:tabs>
      </w:pPr>
      <w:r>
        <w:t xml:space="preserve"> - Cauce</w:t>
      </w:r>
    </w:p>
    <w:p w:rsidR="00AF547E" w:rsidRDefault="00AF547E" w:rsidP="00AF547E">
      <w:pPr>
        <w:tabs>
          <w:tab w:val="left" w:pos="5730"/>
        </w:tabs>
      </w:pPr>
      <w:r>
        <w:t xml:space="preserve"> - Galeón</w:t>
      </w:r>
    </w:p>
    <w:p w:rsidR="00AF547E" w:rsidRDefault="00AF547E" w:rsidP="00AF547E">
      <w:pPr>
        <w:tabs>
          <w:tab w:val="left" w:pos="5730"/>
        </w:tabs>
      </w:pPr>
      <w:r>
        <w:t xml:space="preserve"> - Vapor </w:t>
      </w:r>
    </w:p>
    <w:p w:rsidR="00AF547E" w:rsidRDefault="00AF547E" w:rsidP="00AF547E">
      <w:pPr>
        <w:tabs>
          <w:tab w:val="left" w:pos="5730"/>
        </w:tabs>
      </w:pPr>
      <w:r>
        <w:t>- Halo</w:t>
      </w:r>
    </w:p>
    <w:p w:rsidR="00AF547E" w:rsidRDefault="00AF547E" w:rsidP="00AF547E">
      <w:pPr>
        <w:tabs>
          <w:tab w:val="left" w:pos="5730"/>
        </w:tabs>
      </w:pPr>
      <w:r>
        <w:t xml:space="preserve"> - Vela</w:t>
      </w:r>
    </w:p>
    <w:p w:rsidR="00AF547E" w:rsidRDefault="00AF547E" w:rsidP="00AF547E">
      <w:pPr>
        <w:tabs>
          <w:tab w:val="left" w:pos="5730"/>
        </w:tabs>
      </w:pPr>
      <w:r>
        <w:t xml:space="preserve"> - Fluvial</w:t>
      </w:r>
    </w:p>
    <w:p w:rsidR="00AF547E" w:rsidRDefault="00AF547E" w:rsidP="00AF547E">
      <w:pPr>
        <w:tabs>
          <w:tab w:val="left" w:pos="5730"/>
        </w:tabs>
      </w:pPr>
      <w:r>
        <w:t xml:space="preserve"> - Muelle</w:t>
      </w:r>
    </w:p>
    <w:p w:rsidR="00AF547E" w:rsidRDefault="00AF547E" w:rsidP="00AF547E">
      <w:pPr>
        <w:tabs>
          <w:tab w:val="left" w:pos="5730"/>
        </w:tabs>
      </w:pPr>
      <w:r>
        <w:t xml:space="preserve"> - Estela</w:t>
      </w:r>
    </w:p>
    <w:p w:rsidR="00AF547E" w:rsidRDefault="00AF547E" w:rsidP="00AF547E">
      <w:pPr>
        <w:tabs>
          <w:tab w:val="left" w:pos="5730"/>
        </w:tabs>
      </w:pPr>
      <w:r>
        <w:t xml:space="preserve"> - Atracar</w:t>
      </w:r>
    </w:p>
    <w:p w:rsidR="00AF547E" w:rsidRDefault="00AF547E" w:rsidP="00AF547E">
      <w:pPr>
        <w:tabs>
          <w:tab w:val="left" w:pos="5730"/>
        </w:tabs>
      </w:pPr>
      <w:r>
        <w:t xml:space="preserve"> – Siesta</w:t>
      </w:r>
    </w:p>
    <w:p w:rsidR="00AF547E" w:rsidRDefault="00AF547E" w:rsidP="00AF547E">
      <w:pPr>
        <w:tabs>
          <w:tab w:val="left" w:pos="5730"/>
        </w:tabs>
      </w:pPr>
      <w:r>
        <w:t xml:space="preserve"> - Hamaca</w:t>
      </w:r>
    </w:p>
    <w:p w:rsidR="00AF547E" w:rsidRDefault="00AF547E" w:rsidP="00AF547E">
      <w:pPr>
        <w:tabs>
          <w:tab w:val="left" w:pos="5730"/>
        </w:tabs>
      </w:pPr>
      <w:r>
        <w:t xml:space="preserve"> - Escafandras </w:t>
      </w:r>
    </w:p>
    <w:p w:rsidR="00AF547E" w:rsidRDefault="00AF547E" w:rsidP="00AF547E">
      <w:pPr>
        <w:tabs>
          <w:tab w:val="left" w:pos="5730"/>
        </w:tabs>
      </w:pPr>
      <w:r>
        <w:t>- Borda</w:t>
      </w:r>
    </w:p>
    <w:p w:rsidR="00AF547E" w:rsidRDefault="00AF547E" w:rsidP="00AF547E">
      <w:pPr>
        <w:tabs>
          <w:tab w:val="left" w:pos="5730"/>
        </w:tabs>
        <w:jc w:val="both"/>
      </w:pPr>
      <w:r>
        <w:t xml:space="preserve">Cuando el escritor presenta un diálogo, entre sus personajes, siempre distingue la participación de cada uno con un </w:t>
      </w:r>
      <w:proofErr w:type="spellStart"/>
      <w:r>
        <w:t>guión</w:t>
      </w:r>
      <w:proofErr w:type="spellEnd"/>
      <w:r>
        <w:t xml:space="preserve">, al iniciar su participación en el diálogo. Observa la </w:t>
      </w:r>
      <w:proofErr w:type="spellStart"/>
      <w:r>
        <w:t>pág</w:t>
      </w:r>
      <w:proofErr w:type="spellEnd"/>
      <w:r>
        <w:t xml:space="preserve"> 100 y escribe en tu cuaderno e diálogo allí presentado. Reemplaza el </w:t>
      </w:r>
      <w:proofErr w:type="spellStart"/>
      <w:r>
        <w:t>guión</w:t>
      </w:r>
      <w:proofErr w:type="spellEnd"/>
      <w:r>
        <w:t xml:space="preserve"> por un símbolo </w:t>
      </w:r>
      <w:proofErr w:type="spellStart"/>
      <w:r>
        <w:t>ó</w:t>
      </w:r>
      <w:proofErr w:type="spellEnd"/>
      <w:r>
        <w:t xml:space="preserve"> dibujo de acuerdo a quien corresponda.</w:t>
      </w:r>
    </w:p>
    <w:p w:rsidR="00AF547E" w:rsidRDefault="00AF547E" w:rsidP="00AF547E">
      <w:pPr>
        <w:tabs>
          <w:tab w:val="left" w:pos="5730"/>
        </w:tabs>
        <w:jc w:val="both"/>
      </w:pPr>
      <w:r>
        <w:t>- Cuál era la capital de Septiembre</w:t>
      </w:r>
      <w:proofErr w:type="gramStart"/>
      <w:r>
        <w:t>?</w:t>
      </w:r>
      <w:proofErr w:type="gramEnd"/>
      <w:r>
        <w:t xml:space="preserve"> Y por qué llevaba ese nombre</w:t>
      </w:r>
      <w:proofErr w:type="gramStart"/>
      <w:r>
        <w:t>?</w:t>
      </w:r>
      <w:proofErr w:type="gramEnd"/>
      <w:r>
        <w:t xml:space="preserve"> </w:t>
      </w:r>
    </w:p>
    <w:p w:rsidR="00AF547E" w:rsidRDefault="00AF547E" w:rsidP="00AF547E">
      <w:pPr>
        <w:tabs>
          <w:tab w:val="left" w:pos="5730"/>
        </w:tabs>
        <w:jc w:val="both"/>
      </w:pPr>
      <w:r>
        <w:t>- De dónde provenía, el barco que llevaría a pasear por el país de Septiembre a los niños</w:t>
      </w:r>
      <w:proofErr w:type="gramStart"/>
      <w:r>
        <w:t>?</w:t>
      </w:r>
      <w:proofErr w:type="gramEnd"/>
      <w:r>
        <w:t xml:space="preserve"> ¿Qué traía para los niños y de quién? ¿Quién era el capitán de la embarcación?</w:t>
      </w:r>
    </w:p>
    <w:p w:rsidR="00AF547E" w:rsidRDefault="00AF547E" w:rsidP="00AF547E">
      <w:pPr>
        <w:tabs>
          <w:tab w:val="left" w:pos="5730"/>
        </w:tabs>
        <w:jc w:val="both"/>
      </w:pPr>
      <w:r>
        <w:t xml:space="preserve"> - Transcribe en tu cuaderno la carta recibida y redacta tu respuesta. Recuerda las partes que se deben tener en cuenta al escribir una carta. </w:t>
      </w:r>
    </w:p>
    <w:p w:rsidR="00AF547E" w:rsidRDefault="00AF547E" w:rsidP="00AF547E">
      <w:pPr>
        <w:tabs>
          <w:tab w:val="left" w:pos="5730"/>
        </w:tabs>
        <w:jc w:val="both"/>
      </w:pPr>
      <w:r>
        <w:t>- ¿Quiénes recibieron a los niños en el puerto? Qué llevaban de regalo</w:t>
      </w:r>
      <w:proofErr w:type="gramStart"/>
      <w:r>
        <w:t>?</w:t>
      </w:r>
      <w:proofErr w:type="gramEnd"/>
    </w:p>
    <w:p w:rsidR="00AF547E" w:rsidRDefault="00AF547E" w:rsidP="00AF547E">
      <w:pPr>
        <w:tabs>
          <w:tab w:val="left" w:pos="5730"/>
        </w:tabs>
        <w:jc w:val="both"/>
      </w:pPr>
      <w:r>
        <w:t xml:space="preserve"> - Completa el siguiente párrafo según lo dicho por Tala </w:t>
      </w:r>
      <w:proofErr w:type="spellStart"/>
      <w:r>
        <w:t>pág</w:t>
      </w:r>
      <w:proofErr w:type="spellEnd"/>
      <w:r>
        <w:t xml:space="preserve"> 105 al presentarle la ciudad a los niños.</w:t>
      </w:r>
    </w:p>
    <w:p w:rsidR="00AF547E" w:rsidRDefault="00AF547E" w:rsidP="00AF547E">
      <w:pPr>
        <w:tabs>
          <w:tab w:val="left" w:pos="5730"/>
        </w:tabs>
        <w:jc w:val="both"/>
      </w:pPr>
    </w:p>
    <w:p w:rsidR="00AF547E" w:rsidRDefault="00AF547E" w:rsidP="00AF547E">
      <w:pPr>
        <w:tabs>
          <w:tab w:val="left" w:pos="5730"/>
        </w:tabs>
        <w:jc w:val="both"/>
      </w:pPr>
      <w:r>
        <w:lastRenderedPageBreak/>
        <w:t>- Así como en _________________ la montaña lo es _____________, en Febrero el __________________ en ________________ las nubes y el ___________ en _____________ la ciudad, en Mayo ____________ y las ___________________, en Junio el ________________, en _______________ el desierto y la ________________ en _______________.</w:t>
      </w:r>
    </w:p>
    <w:p w:rsidR="00AF547E" w:rsidRDefault="00AF547E" w:rsidP="00AF547E">
      <w:pPr>
        <w:tabs>
          <w:tab w:val="left" w:pos="5730"/>
        </w:tabs>
        <w:jc w:val="both"/>
      </w:pPr>
    </w:p>
    <w:p w:rsidR="00AF547E" w:rsidRDefault="00AF547E" w:rsidP="00AF547E">
      <w:pPr>
        <w:tabs>
          <w:tab w:val="left" w:pos="5730"/>
        </w:tabs>
        <w:jc w:val="both"/>
      </w:pPr>
      <w:r>
        <w:t>Cómo cuidaban los habitantes al río</w:t>
      </w:r>
      <w:proofErr w:type="gramStart"/>
      <w:r>
        <w:t>?</w:t>
      </w:r>
      <w:proofErr w:type="gramEnd"/>
    </w:p>
    <w:p w:rsidR="00AF547E" w:rsidRDefault="00AF547E" w:rsidP="00AF547E">
      <w:pPr>
        <w:tabs>
          <w:tab w:val="left" w:pos="5730"/>
        </w:tabs>
        <w:jc w:val="both"/>
      </w:pPr>
      <w:r>
        <w:t xml:space="preserve"> - Ubica en un mapa los ríos: Magdalena – Cauca – Atrato – Vaupés – Meta – Amazonas – Sinú – Patía </w:t>
      </w:r>
    </w:p>
    <w:p w:rsidR="00AF547E" w:rsidRDefault="00AF547E" w:rsidP="00AF547E">
      <w:pPr>
        <w:tabs>
          <w:tab w:val="left" w:pos="5730"/>
        </w:tabs>
        <w:jc w:val="both"/>
      </w:pPr>
      <w:r>
        <w:t>- Qué rio cruza por el Departamento del Tolima</w:t>
      </w:r>
      <w:proofErr w:type="gramStart"/>
      <w:r>
        <w:t>?</w:t>
      </w:r>
      <w:proofErr w:type="gramEnd"/>
    </w:p>
    <w:p w:rsidR="00AF547E" w:rsidRDefault="00AF547E" w:rsidP="00AF547E">
      <w:pPr>
        <w:tabs>
          <w:tab w:val="left" w:pos="5730"/>
        </w:tabs>
        <w:jc w:val="both"/>
      </w:pPr>
      <w:r>
        <w:t xml:space="preserve"> - Ibagué tiene un río que lo surte de agua. ¿</w:t>
      </w:r>
      <w:proofErr w:type="gramStart"/>
      <w:r>
        <w:t>cuál</w:t>
      </w:r>
      <w:proofErr w:type="gramEnd"/>
      <w:r>
        <w:t xml:space="preserve"> es? Conoces la problemática actual de tan valioso recurso</w:t>
      </w:r>
      <w:proofErr w:type="gramStart"/>
      <w:r>
        <w:t>?</w:t>
      </w:r>
      <w:proofErr w:type="gramEnd"/>
      <w:r>
        <w:t xml:space="preserve"> Cuéntalo con tus palabras y proponga algunas soluciones. </w:t>
      </w:r>
    </w:p>
    <w:p w:rsidR="00AF547E" w:rsidRDefault="00AF547E" w:rsidP="00AF547E">
      <w:pPr>
        <w:tabs>
          <w:tab w:val="left" w:pos="5730"/>
        </w:tabs>
        <w:jc w:val="both"/>
      </w:pPr>
      <w:r>
        <w:t xml:space="preserve">- ¿Cuál era el deseo de los niños? - Haz escuchado la canción de búscala en </w:t>
      </w:r>
      <w:proofErr w:type="spellStart"/>
      <w:r>
        <w:t>youtube</w:t>
      </w:r>
      <w:proofErr w:type="spellEnd"/>
      <w:r>
        <w:t xml:space="preserve"> escribe su letra cántala y dibuja</w:t>
      </w:r>
    </w:p>
    <w:p w:rsidR="00AF547E" w:rsidRDefault="00AF547E" w:rsidP="00AF547E">
      <w:pPr>
        <w:tabs>
          <w:tab w:val="left" w:pos="5730"/>
        </w:tabs>
        <w:jc w:val="both"/>
      </w:pPr>
      <w:r>
        <w:t xml:space="preserve"> - Después de la aventura en el fondo del río los niños cansados durmieron y soñaron. Relata su sueño. </w:t>
      </w:r>
      <w:proofErr w:type="spellStart"/>
      <w:r>
        <w:t>Pág</w:t>
      </w:r>
      <w:proofErr w:type="spellEnd"/>
      <w:r>
        <w:t xml:space="preserve"> 110 y adorna tu relato</w:t>
      </w:r>
    </w:p>
    <w:p w:rsidR="00AF547E" w:rsidRDefault="00AF547E" w:rsidP="00AF547E">
      <w:pPr>
        <w:tabs>
          <w:tab w:val="left" w:pos="5730"/>
        </w:tabs>
        <w:jc w:val="both"/>
      </w:pPr>
    </w:p>
    <w:p w:rsidR="00AF547E" w:rsidRDefault="00AF547E" w:rsidP="00AF547E">
      <w:pPr>
        <w:tabs>
          <w:tab w:val="left" w:pos="5730"/>
        </w:tabs>
        <w:jc w:val="both"/>
      </w:pPr>
    </w:p>
    <w:p w:rsidR="00AF547E" w:rsidRDefault="00AF547E" w:rsidP="00AF547E">
      <w:pPr>
        <w:tabs>
          <w:tab w:val="left" w:pos="5730"/>
        </w:tabs>
        <w:jc w:val="both"/>
      </w:pPr>
    </w:p>
    <w:p w:rsidR="00C95CC4" w:rsidRDefault="00C95CC4"/>
    <w:sectPr w:rsidR="00C95CC4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547E"/>
    <w:rsid w:val="007576CC"/>
    <w:rsid w:val="008B1366"/>
    <w:rsid w:val="00AF547E"/>
    <w:rsid w:val="00C95C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7D155FA-97F2-48B6-AAFD-DB67A9CDAD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F547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313</Words>
  <Characters>1727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Cuenta Microsoft</dc:creator>
  <cp:keywords/>
  <dc:description/>
  <cp:lastModifiedBy>Cuenta Microsoft</cp:lastModifiedBy>
  <cp:revision>1</cp:revision>
  <dcterms:created xsi:type="dcterms:W3CDTF">2021-10-19T23:54:00Z</dcterms:created>
  <dcterms:modified xsi:type="dcterms:W3CDTF">2021-10-19T23:55:00Z</dcterms:modified>
</cp:coreProperties>
</file>