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C5" w:rsidRDefault="00CB1CC5" w:rsidP="00CB1CC5">
      <w:pPr>
        <w:tabs>
          <w:tab w:val="left" w:pos="5730"/>
        </w:tabs>
      </w:pPr>
      <w:r>
        <w:rPr>
          <w:noProof/>
          <w:lang w:eastAsia="es-CO"/>
        </w:rPr>
        <w:drawing>
          <wp:inline distT="0" distB="0" distL="0" distR="0" wp14:anchorId="7191FBC8" wp14:editId="0875179A">
            <wp:extent cx="5895552" cy="7562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793" t="21132" r="35846" b="11876"/>
                    <a:stretch/>
                  </pic:blipFill>
                  <pic:spPr bwMode="auto">
                    <a:xfrm>
                      <a:off x="0" y="0"/>
                      <a:ext cx="5906739" cy="757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1CC5" w:rsidRDefault="00CB1CC5" w:rsidP="00CB1CC5">
      <w:pPr>
        <w:tabs>
          <w:tab w:val="left" w:pos="5730"/>
        </w:tabs>
      </w:pPr>
    </w:p>
    <w:p w:rsidR="00CB1CC5" w:rsidRDefault="00CB1CC5" w:rsidP="00CB1CC5">
      <w:pPr>
        <w:tabs>
          <w:tab w:val="left" w:pos="5730"/>
        </w:tabs>
      </w:pPr>
    </w:p>
    <w:p w:rsidR="00CB1CC5" w:rsidRDefault="00CB1CC5" w:rsidP="00CB1CC5">
      <w:pPr>
        <w:tabs>
          <w:tab w:val="left" w:pos="5730"/>
        </w:tabs>
      </w:pPr>
      <w:bookmarkStart w:id="0" w:name="_GoBack"/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-133837</wp:posOffset>
                </wp:positionH>
                <wp:positionV relativeFrom="paragraph">
                  <wp:posOffset>7659414</wp:posOffset>
                </wp:positionV>
                <wp:extent cx="6028660" cy="1105786"/>
                <wp:effectExtent l="0" t="0" r="10795" b="1841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660" cy="1105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CC5" w:rsidRPr="00CB1CC5" w:rsidRDefault="00CB1CC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Consulte qué es un mapa conceptual, escoja el que le permita organizar la información relacionada con la vida y obra de David Sánchez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Juliao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, de la manera más sencilla y enriquecedora. Preséntelo en una hoja tamaño carta.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10.55pt;margin-top:603.1pt;width:474.7pt;height:8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" fillcolor="white [3201]" strokeweight=".5pt">
                <v:textbox>
                  <w:txbxContent>
                    <w:p w:rsidR="00CB1CC5" w:rsidRPr="00CB1CC5" w:rsidRDefault="00CB1CC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Consulte qué es un mapa conceptual, escoja el que le permita organizar la información relacionada con la vida y obra de David Sánchez </w:t>
                      </w:r>
                      <w:proofErr w:type="spellStart"/>
                      <w:r>
                        <w:rPr>
                          <w:lang w:val="es-ES"/>
                        </w:rPr>
                        <w:t>Juliao</w:t>
                      </w:r>
                      <w:proofErr w:type="spellEnd"/>
                      <w:r>
                        <w:rPr>
                          <w:lang w:val="es-ES"/>
                        </w:rPr>
                        <w:t>, de la manera más sencilla y enriquecedora. Preséntelo en una hoja tamaño carta.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0F1730D0" wp14:editId="07B84214">
            <wp:extent cx="5812724" cy="75914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132" t="12980" r="36018" b="20004"/>
                    <a:stretch/>
                  </pic:blipFill>
                  <pic:spPr bwMode="auto">
                    <a:xfrm>
                      <a:off x="0" y="0"/>
                      <a:ext cx="5829769" cy="7613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CB1CC5" w:rsidRDefault="00CB1CC5" w:rsidP="00CB1CC5">
      <w:pPr>
        <w:tabs>
          <w:tab w:val="left" w:pos="5730"/>
        </w:tabs>
      </w:pPr>
    </w:p>
    <w:p w:rsidR="00C95CC4" w:rsidRDefault="00C95CC4"/>
    <w:sectPr w:rsidR="00C95C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C5"/>
    <w:rsid w:val="007576CC"/>
    <w:rsid w:val="008B1366"/>
    <w:rsid w:val="00C95CC4"/>
    <w:rsid w:val="00CB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883BF-3ECB-4CC7-AD1F-894CC040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C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2021-10-19T23:28:00Z</dcterms:created>
  <dcterms:modified xsi:type="dcterms:W3CDTF">2021-10-19T23:31:00Z</dcterms:modified>
</cp:coreProperties>
</file>