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9F6FD" w14:textId="77777777" w:rsidR="000042F2" w:rsidRDefault="000042F2" w:rsidP="000042F2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“</w:t>
      </w:r>
    </w:p>
    <w:p w14:paraId="28652679" w14:textId="77777777" w:rsidR="000042F2" w:rsidRDefault="000042F2" w:rsidP="000042F2">
      <w:pPr>
        <w:pStyle w:val="Sinespaciado"/>
        <w:jc w:val="center"/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2DD84146" wp14:editId="5C4CE2E2">
            <wp:simplePos x="0" y="0"/>
            <wp:positionH relativeFrom="column">
              <wp:posOffset>-150495</wp:posOffset>
            </wp:positionH>
            <wp:positionV relativeFrom="paragraph">
              <wp:posOffset>-236855</wp:posOffset>
            </wp:positionV>
            <wp:extent cx="1333500" cy="1264920"/>
            <wp:effectExtent l="0" t="0" r="0" b="0"/>
            <wp:wrapNone/>
            <wp:docPr id="2" name="Imagen 2" descr="Procesos en Cu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cesos en Curs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INSTITUCIÒN EDUCATIVA TÈCNICA “LA SAGRADA FAMILIA”</w:t>
      </w:r>
    </w:p>
    <w:p w14:paraId="4B81AC46" w14:textId="77777777" w:rsidR="000042F2" w:rsidRDefault="000042F2" w:rsidP="000042F2">
      <w:pPr>
        <w:pStyle w:val="Sinespaciado"/>
        <w:jc w:val="center"/>
      </w:pPr>
      <w:r>
        <w:t>SEDE JULIA CALDERÓN CABRERA</w:t>
      </w:r>
    </w:p>
    <w:p w14:paraId="48BADBBC" w14:textId="77777777" w:rsidR="000042F2" w:rsidRDefault="000042F2" w:rsidP="000042F2">
      <w:pPr>
        <w:pStyle w:val="Sinespaciado"/>
        <w:jc w:val="center"/>
      </w:pPr>
    </w:p>
    <w:p w14:paraId="438CA120" w14:textId="77777777" w:rsidR="000042F2" w:rsidRDefault="000042F2" w:rsidP="000042F2">
      <w:pPr>
        <w:pStyle w:val="Sinespaciado"/>
        <w:jc w:val="center"/>
      </w:pPr>
    </w:p>
    <w:p w14:paraId="050E1CB3" w14:textId="77777777" w:rsidR="000042F2" w:rsidRDefault="000042F2" w:rsidP="000042F2">
      <w:pPr>
        <w:pStyle w:val="Sinespaciado"/>
        <w:jc w:val="center"/>
      </w:pPr>
    </w:p>
    <w:p w14:paraId="096FAADD" w14:textId="77777777" w:rsidR="000042F2" w:rsidRDefault="000042F2" w:rsidP="000042F2">
      <w:pPr>
        <w:pStyle w:val="Sinespaciado"/>
        <w:jc w:val="center"/>
      </w:pPr>
    </w:p>
    <w:p w14:paraId="1BFA9DBB" w14:textId="77777777" w:rsidR="000042F2" w:rsidRDefault="000042F2" w:rsidP="000042F2">
      <w:pPr>
        <w:pStyle w:val="Sinespaciado"/>
        <w:jc w:val="center"/>
      </w:pPr>
    </w:p>
    <w:p w14:paraId="7881C04F" w14:textId="77777777" w:rsidR="000042F2" w:rsidRPr="00C4701E" w:rsidRDefault="000042F2" w:rsidP="000042F2">
      <w:pPr>
        <w:pStyle w:val="Sinespaciado"/>
        <w:rPr>
          <w:sz w:val="20"/>
          <w:szCs w:val="20"/>
        </w:rPr>
      </w:pPr>
      <w:r w:rsidRPr="00C4701E">
        <w:rPr>
          <w:sz w:val="20"/>
          <w:szCs w:val="20"/>
        </w:rPr>
        <w:t>AREA:                  Ciencias Sociales</w:t>
      </w:r>
    </w:p>
    <w:p w14:paraId="24BB8B71" w14:textId="77777777" w:rsidR="000042F2" w:rsidRPr="00C4701E" w:rsidRDefault="000042F2" w:rsidP="000042F2">
      <w:pPr>
        <w:pStyle w:val="Sinespaciado"/>
        <w:rPr>
          <w:sz w:val="20"/>
          <w:szCs w:val="20"/>
        </w:rPr>
      </w:pPr>
      <w:r w:rsidRPr="00C4701E">
        <w:rPr>
          <w:sz w:val="20"/>
          <w:szCs w:val="20"/>
        </w:rPr>
        <w:t>GRADO:              Tercero</w:t>
      </w:r>
    </w:p>
    <w:p w14:paraId="49E12187" w14:textId="77777777" w:rsidR="000042F2" w:rsidRPr="00C4701E" w:rsidRDefault="000042F2" w:rsidP="000042F2">
      <w:pPr>
        <w:pStyle w:val="Sinespaciado"/>
        <w:rPr>
          <w:sz w:val="20"/>
          <w:szCs w:val="20"/>
        </w:rPr>
      </w:pPr>
      <w:r w:rsidRPr="00C4701E">
        <w:rPr>
          <w:sz w:val="20"/>
          <w:szCs w:val="20"/>
        </w:rPr>
        <w:t>DOCENTE:           Elena Pinzón</w:t>
      </w:r>
    </w:p>
    <w:p w14:paraId="5CD009B7" w14:textId="77777777" w:rsidR="000042F2" w:rsidRPr="00C4701E" w:rsidRDefault="000042F2" w:rsidP="000042F2">
      <w:pPr>
        <w:pStyle w:val="Sinespaciado"/>
        <w:rPr>
          <w:sz w:val="20"/>
          <w:szCs w:val="20"/>
        </w:rPr>
      </w:pPr>
      <w:r w:rsidRPr="00C4701E">
        <w:rPr>
          <w:sz w:val="20"/>
          <w:szCs w:val="20"/>
        </w:rPr>
        <w:t>TEMA:                  Generalidades del Tolima</w:t>
      </w:r>
    </w:p>
    <w:p w14:paraId="34118ADF" w14:textId="77777777" w:rsidR="00B17F09" w:rsidRDefault="000042F2" w:rsidP="000042F2">
      <w:pPr>
        <w:rPr>
          <w:sz w:val="20"/>
          <w:szCs w:val="20"/>
        </w:rPr>
      </w:pPr>
      <w:r w:rsidRPr="00C4701E">
        <w:rPr>
          <w:sz w:val="20"/>
          <w:szCs w:val="20"/>
        </w:rPr>
        <w:t>FECHA:                 ______________________________</w:t>
      </w:r>
    </w:p>
    <w:p w14:paraId="20095B3D" w14:textId="77777777" w:rsidR="000042F2" w:rsidRDefault="000042F2" w:rsidP="000042F2">
      <w:pPr>
        <w:pStyle w:val="Sinespaciado"/>
      </w:pPr>
      <w:r>
        <w:t xml:space="preserve">Contesta las preguntas en la hoja de respuestas, </w:t>
      </w:r>
      <w:r w:rsidRPr="004732BB">
        <w:rPr>
          <w:b/>
        </w:rPr>
        <w:t>rellenando con lápiz de mina negra</w:t>
      </w:r>
      <w:r>
        <w:t xml:space="preserve"> el círculo correspondiente a la opción que consideres correcta.</w:t>
      </w:r>
    </w:p>
    <w:p w14:paraId="21FDFEEA" w14:textId="77777777" w:rsidR="000042F2" w:rsidRDefault="000042F2" w:rsidP="000042F2">
      <w:pPr>
        <w:pStyle w:val="Sinespaciado"/>
      </w:pPr>
    </w:p>
    <w:p w14:paraId="282922FD" w14:textId="3531B73C" w:rsidR="000042F2" w:rsidRDefault="000042F2" w:rsidP="000042F2">
      <w:pPr>
        <w:pStyle w:val="Sinespaciado"/>
        <w:numPr>
          <w:ilvl w:val="0"/>
          <w:numId w:val="7"/>
        </w:numPr>
      </w:pPr>
      <w:r>
        <w:t>Nuestro departamento posee varios pisos térmicos, esto es favorable por</w:t>
      </w:r>
      <w:r w:rsidR="0014024A">
        <w:t>que:</w:t>
      </w:r>
    </w:p>
    <w:p w14:paraId="4D2FFE6E" w14:textId="77777777" w:rsidR="000042F2" w:rsidRDefault="000042F2" w:rsidP="000042F2">
      <w:pPr>
        <w:pStyle w:val="Sinespaciado"/>
        <w:ind w:left="720"/>
      </w:pPr>
      <w:r>
        <w:t>A.  Las personas pueden viajar mucho.</w:t>
      </w:r>
    </w:p>
    <w:p w14:paraId="4540967B" w14:textId="77777777" w:rsidR="000042F2" w:rsidRDefault="000042F2" w:rsidP="000042F2">
      <w:pPr>
        <w:pStyle w:val="Sinespaciado"/>
        <w:ind w:left="720"/>
      </w:pPr>
      <w:r>
        <w:t>B. Se presenta cantidad de ríos.</w:t>
      </w:r>
    </w:p>
    <w:p w14:paraId="59D9C253" w14:textId="77777777" w:rsidR="000042F2" w:rsidRDefault="000042F2" w:rsidP="000042F2">
      <w:pPr>
        <w:pStyle w:val="Sinespaciado"/>
        <w:ind w:left="720"/>
      </w:pPr>
      <w:r>
        <w:t>C. Hay variedad de flora y fauna.</w:t>
      </w:r>
    </w:p>
    <w:p w14:paraId="1200DB99" w14:textId="77777777" w:rsidR="000042F2" w:rsidRDefault="000042F2" w:rsidP="000042F2">
      <w:pPr>
        <w:pStyle w:val="Sinespaciado"/>
        <w:ind w:left="720"/>
      </w:pPr>
      <w:r>
        <w:t>D. Llueve poco.</w:t>
      </w:r>
    </w:p>
    <w:p w14:paraId="45F53035" w14:textId="77777777" w:rsidR="000042F2" w:rsidRDefault="000042F2" w:rsidP="000042F2">
      <w:pPr>
        <w:pStyle w:val="Sinespaciado"/>
        <w:ind w:left="720"/>
      </w:pPr>
    </w:p>
    <w:p w14:paraId="6A4740DC" w14:textId="77777777" w:rsidR="000042F2" w:rsidRDefault="000042F2" w:rsidP="000042F2">
      <w:pPr>
        <w:pStyle w:val="Sinespaciado"/>
        <w:numPr>
          <w:ilvl w:val="0"/>
          <w:numId w:val="7"/>
        </w:numPr>
      </w:pPr>
      <w:r>
        <w:t>La máxima autoridad en el departamento es:</w:t>
      </w:r>
    </w:p>
    <w:p w14:paraId="4A902F6F" w14:textId="77777777" w:rsidR="000042F2" w:rsidRDefault="000042F2" w:rsidP="000042F2">
      <w:pPr>
        <w:pStyle w:val="Sinespaciado"/>
        <w:numPr>
          <w:ilvl w:val="0"/>
          <w:numId w:val="1"/>
        </w:numPr>
      </w:pPr>
      <w:r>
        <w:t>El alcalde.</w:t>
      </w:r>
    </w:p>
    <w:p w14:paraId="1878844D" w14:textId="77777777" w:rsidR="000042F2" w:rsidRDefault="000042F2" w:rsidP="000042F2">
      <w:pPr>
        <w:pStyle w:val="Sinespaciado"/>
        <w:numPr>
          <w:ilvl w:val="0"/>
          <w:numId w:val="1"/>
        </w:numPr>
      </w:pPr>
      <w:r>
        <w:t>El gobernador.</w:t>
      </w:r>
    </w:p>
    <w:p w14:paraId="627842AE" w14:textId="77777777" w:rsidR="000042F2" w:rsidRDefault="000042F2" w:rsidP="000042F2">
      <w:pPr>
        <w:pStyle w:val="Sinespaciado"/>
        <w:numPr>
          <w:ilvl w:val="0"/>
          <w:numId w:val="1"/>
        </w:numPr>
      </w:pPr>
      <w:r>
        <w:t>El personero.</w:t>
      </w:r>
    </w:p>
    <w:p w14:paraId="3AA2FCB4" w14:textId="77777777" w:rsidR="000042F2" w:rsidRDefault="000042F2" w:rsidP="000042F2">
      <w:pPr>
        <w:pStyle w:val="Sinespaciado"/>
        <w:numPr>
          <w:ilvl w:val="0"/>
          <w:numId w:val="1"/>
        </w:numPr>
      </w:pPr>
      <w:r>
        <w:t>El secretario de educación.</w:t>
      </w:r>
    </w:p>
    <w:p w14:paraId="19C56A06" w14:textId="77777777" w:rsidR="000042F2" w:rsidRDefault="000042F2" w:rsidP="000042F2">
      <w:pPr>
        <w:pStyle w:val="Sinespaciado"/>
        <w:ind w:left="720"/>
      </w:pPr>
    </w:p>
    <w:p w14:paraId="4581197C" w14:textId="77777777" w:rsidR="000042F2" w:rsidRDefault="000042F2" w:rsidP="000042F2">
      <w:pPr>
        <w:pStyle w:val="Sinespaciado"/>
        <w:numPr>
          <w:ilvl w:val="0"/>
          <w:numId w:val="7"/>
        </w:numPr>
      </w:pPr>
      <w:r>
        <w:t>La capital del departamento del Tolima es:</w:t>
      </w:r>
    </w:p>
    <w:p w14:paraId="04BB7175" w14:textId="77777777" w:rsidR="000042F2" w:rsidRDefault="000042F2" w:rsidP="000042F2">
      <w:pPr>
        <w:pStyle w:val="Sinespaciado"/>
        <w:numPr>
          <w:ilvl w:val="0"/>
          <w:numId w:val="2"/>
        </w:numPr>
      </w:pPr>
      <w:r>
        <w:t xml:space="preserve"> Alpujarra.</w:t>
      </w:r>
    </w:p>
    <w:p w14:paraId="25FC4CF4" w14:textId="77777777" w:rsidR="000042F2" w:rsidRDefault="000042F2" w:rsidP="000042F2">
      <w:pPr>
        <w:pStyle w:val="Sinespaciado"/>
        <w:numPr>
          <w:ilvl w:val="0"/>
          <w:numId w:val="2"/>
        </w:numPr>
      </w:pPr>
      <w:r>
        <w:t>San Antonio.</w:t>
      </w:r>
    </w:p>
    <w:p w14:paraId="5B20F000" w14:textId="77777777" w:rsidR="000042F2" w:rsidRDefault="000042F2" w:rsidP="000042F2">
      <w:pPr>
        <w:pStyle w:val="Sinespaciado"/>
        <w:numPr>
          <w:ilvl w:val="0"/>
          <w:numId w:val="2"/>
        </w:numPr>
      </w:pPr>
      <w:r>
        <w:t>Ibagué.</w:t>
      </w:r>
    </w:p>
    <w:p w14:paraId="19A41528" w14:textId="77777777" w:rsidR="000042F2" w:rsidRDefault="000042F2" w:rsidP="000042F2">
      <w:pPr>
        <w:pStyle w:val="Sinespaciado"/>
        <w:numPr>
          <w:ilvl w:val="0"/>
          <w:numId w:val="2"/>
        </w:numPr>
      </w:pPr>
      <w:r>
        <w:t>Fresno.</w:t>
      </w:r>
    </w:p>
    <w:p w14:paraId="46CC5B40" w14:textId="77777777" w:rsidR="000042F2" w:rsidRDefault="000042F2" w:rsidP="000042F2">
      <w:pPr>
        <w:pStyle w:val="Sinespaciado"/>
      </w:pPr>
    </w:p>
    <w:p w14:paraId="28D5772D" w14:textId="77777777" w:rsidR="000042F2" w:rsidRDefault="000042F2" w:rsidP="000042F2">
      <w:pPr>
        <w:pStyle w:val="Sinespaciado"/>
        <w:numPr>
          <w:ilvl w:val="0"/>
          <w:numId w:val="7"/>
        </w:numPr>
      </w:pPr>
      <w:r>
        <w:t>Una de las siguientes ciudades</w:t>
      </w:r>
      <w:r w:rsidRPr="00967946">
        <w:rPr>
          <w:b/>
        </w:rPr>
        <w:t xml:space="preserve"> no</w:t>
      </w:r>
      <w:r>
        <w:t xml:space="preserve"> pertenece al departamento del Tolima </w:t>
      </w:r>
    </w:p>
    <w:p w14:paraId="2049B36B" w14:textId="77777777" w:rsidR="000042F2" w:rsidRDefault="000042F2" w:rsidP="000042F2">
      <w:pPr>
        <w:pStyle w:val="Sinespaciado"/>
        <w:numPr>
          <w:ilvl w:val="0"/>
          <w:numId w:val="3"/>
        </w:numPr>
      </w:pPr>
      <w:r>
        <w:t>Armenia.</w:t>
      </w:r>
    </w:p>
    <w:p w14:paraId="4674E0F2" w14:textId="77777777" w:rsidR="000042F2" w:rsidRDefault="000042F2" w:rsidP="000042F2">
      <w:pPr>
        <w:pStyle w:val="Sinespaciado"/>
        <w:numPr>
          <w:ilvl w:val="0"/>
          <w:numId w:val="3"/>
        </w:numPr>
      </w:pPr>
      <w:r>
        <w:t>Espinal.</w:t>
      </w:r>
    </w:p>
    <w:p w14:paraId="0CE66BEC" w14:textId="77777777" w:rsidR="000042F2" w:rsidRDefault="000042F2" w:rsidP="000042F2">
      <w:pPr>
        <w:pStyle w:val="Sinespaciado"/>
        <w:numPr>
          <w:ilvl w:val="0"/>
          <w:numId w:val="3"/>
        </w:numPr>
      </w:pPr>
      <w:r>
        <w:t>Chaparral.</w:t>
      </w:r>
    </w:p>
    <w:p w14:paraId="7EC70590" w14:textId="77777777" w:rsidR="000042F2" w:rsidRDefault="000042F2" w:rsidP="000042F2">
      <w:pPr>
        <w:pStyle w:val="Sinespaciado"/>
        <w:numPr>
          <w:ilvl w:val="0"/>
          <w:numId w:val="3"/>
        </w:numPr>
      </w:pPr>
      <w:r>
        <w:t>Líbano.</w:t>
      </w:r>
    </w:p>
    <w:p w14:paraId="342D546F" w14:textId="77777777" w:rsidR="000042F2" w:rsidRDefault="000042F2" w:rsidP="000042F2">
      <w:pPr>
        <w:pStyle w:val="Sinespaciado"/>
        <w:ind w:left="1080"/>
      </w:pPr>
    </w:p>
    <w:p w14:paraId="4A0CE830" w14:textId="77777777" w:rsidR="000042F2" w:rsidRDefault="000042F2" w:rsidP="000042F2">
      <w:pPr>
        <w:pStyle w:val="Sinespaciado"/>
        <w:numPr>
          <w:ilvl w:val="0"/>
          <w:numId w:val="7"/>
        </w:numPr>
      </w:pPr>
      <w:r>
        <w:t>El nombre del gobernador de nuestro departamento es:</w:t>
      </w:r>
    </w:p>
    <w:p w14:paraId="6C344650" w14:textId="77777777" w:rsidR="000042F2" w:rsidRDefault="000042F2" w:rsidP="000042F2">
      <w:pPr>
        <w:pStyle w:val="Sinespaciado"/>
        <w:numPr>
          <w:ilvl w:val="0"/>
          <w:numId w:val="4"/>
        </w:numPr>
      </w:pPr>
      <w:r>
        <w:t>Ariel  Aguiar Oviedo.</w:t>
      </w:r>
    </w:p>
    <w:p w14:paraId="2C7A52D7" w14:textId="77777777" w:rsidR="000042F2" w:rsidRDefault="000042F2" w:rsidP="000042F2">
      <w:pPr>
        <w:pStyle w:val="Sinespaciado"/>
        <w:numPr>
          <w:ilvl w:val="0"/>
          <w:numId w:val="4"/>
        </w:numPr>
      </w:pPr>
      <w:r>
        <w:t>Juan Pablo Montoya.</w:t>
      </w:r>
    </w:p>
    <w:p w14:paraId="6BC8CB9C" w14:textId="407ABBA0" w:rsidR="000042F2" w:rsidRDefault="00A72ADE" w:rsidP="000042F2">
      <w:pPr>
        <w:pStyle w:val="Sinespaciado"/>
        <w:numPr>
          <w:ilvl w:val="0"/>
          <w:numId w:val="4"/>
        </w:numPr>
      </w:pPr>
      <w:r>
        <w:t xml:space="preserve">José </w:t>
      </w:r>
      <w:r w:rsidR="000042F2">
        <w:t>Ricardo Orozco Valero.</w:t>
      </w:r>
    </w:p>
    <w:p w14:paraId="113800C8" w14:textId="77777777" w:rsidR="000042F2" w:rsidRDefault="000042F2" w:rsidP="000042F2">
      <w:pPr>
        <w:pStyle w:val="Sinespaciado"/>
        <w:numPr>
          <w:ilvl w:val="0"/>
          <w:numId w:val="4"/>
        </w:numPr>
      </w:pPr>
      <w:r>
        <w:t>Nairo Quintana.</w:t>
      </w:r>
    </w:p>
    <w:p w14:paraId="2C82BBB8" w14:textId="77777777" w:rsidR="000042F2" w:rsidRDefault="000042F2" w:rsidP="000042F2">
      <w:pPr>
        <w:pStyle w:val="Sinespaciado"/>
        <w:ind w:left="1080"/>
      </w:pPr>
    </w:p>
    <w:p w14:paraId="2E684B20" w14:textId="77777777" w:rsidR="000042F2" w:rsidRDefault="000042F2" w:rsidP="000042F2">
      <w:pPr>
        <w:pStyle w:val="Sinespaciado"/>
        <w:ind w:left="1080"/>
      </w:pPr>
    </w:p>
    <w:p w14:paraId="7216D6D3" w14:textId="77777777" w:rsidR="000042F2" w:rsidRDefault="000042F2" w:rsidP="000042F2">
      <w:pPr>
        <w:pStyle w:val="Sinespaciado"/>
      </w:pPr>
      <w:r>
        <w:lastRenderedPageBreak/>
        <w:t xml:space="preserve">      6.  Los colores de la bandera del Tolima son:</w:t>
      </w:r>
    </w:p>
    <w:p w14:paraId="713C5270" w14:textId="77777777" w:rsidR="000042F2" w:rsidRDefault="000042F2" w:rsidP="000042F2">
      <w:pPr>
        <w:pStyle w:val="Sinespaciado"/>
        <w:ind w:left="720"/>
      </w:pPr>
      <w:r>
        <w:t>A. Vinotinto y azul.</w:t>
      </w:r>
    </w:p>
    <w:p w14:paraId="32338135" w14:textId="77777777" w:rsidR="000042F2" w:rsidRDefault="000042F2" w:rsidP="000042F2">
      <w:pPr>
        <w:pStyle w:val="Sinespaciado"/>
        <w:ind w:left="720"/>
      </w:pPr>
      <w:r>
        <w:t>B. Vinotinto y morado.</w:t>
      </w:r>
    </w:p>
    <w:p w14:paraId="7CF0A518" w14:textId="77777777" w:rsidR="000042F2" w:rsidRDefault="000042F2" w:rsidP="000042F2">
      <w:pPr>
        <w:pStyle w:val="Sinespaciado"/>
        <w:ind w:left="720"/>
      </w:pPr>
      <w:r>
        <w:t>C. Vinotinto y amarillo.</w:t>
      </w:r>
    </w:p>
    <w:p w14:paraId="36FA7791" w14:textId="77777777" w:rsidR="000042F2" w:rsidRDefault="000042F2" w:rsidP="000042F2">
      <w:pPr>
        <w:pStyle w:val="Sinespaciado"/>
        <w:ind w:left="720"/>
      </w:pPr>
      <w:r>
        <w:t>D. Oro y plateado.</w:t>
      </w:r>
    </w:p>
    <w:p w14:paraId="41C9B43E" w14:textId="77777777" w:rsidR="000042F2" w:rsidRDefault="000042F2" w:rsidP="000042F2">
      <w:pPr>
        <w:pStyle w:val="Sinespaciado"/>
        <w:ind w:left="720"/>
      </w:pPr>
    </w:p>
    <w:p w14:paraId="72147BB2" w14:textId="77777777" w:rsidR="000042F2" w:rsidRDefault="000042F2" w:rsidP="000042F2">
      <w:pPr>
        <w:pStyle w:val="Sinespaciado"/>
        <w:ind w:left="720"/>
      </w:pPr>
    </w:p>
    <w:p w14:paraId="16DA5F51" w14:textId="7ADD55FB" w:rsidR="000042F2" w:rsidRDefault="000042F2" w:rsidP="000042F2">
      <w:pPr>
        <w:pStyle w:val="Sinespaciado"/>
        <w:numPr>
          <w:ilvl w:val="0"/>
          <w:numId w:val="9"/>
        </w:numPr>
      </w:pPr>
      <w:r w:rsidRPr="000042F2">
        <w:rPr>
          <w:b/>
        </w:rPr>
        <w:t>No</w:t>
      </w:r>
      <w:r>
        <w:t xml:space="preserve"> </w:t>
      </w:r>
      <w:r w:rsidR="002B36F4">
        <w:t>e</w:t>
      </w:r>
      <w:r>
        <w:t xml:space="preserve">s un </w:t>
      </w:r>
      <w:r w:rsidR="00A72ADE">
        <w:t>río</w:t>
      </w:r>
      <w:r>
        <w:t xml:space="preserve"> del Tolima:</w:t>
      </w:r>
    </w:p>
    <w:p w14:paraId="52875F72" w14:textId="77777777" w:rsidR="000042F2" w:rsidRDefault="000042F2" w:rsidP="000042F2">
      <w:pPr>
        <w:pStyle w:val="Sinespaciado"/>
        <w:numPr>
          <w:ilvl w:val="0"/>
          <w:numId w:val="5"/>
        </w:numPr>
      </w:pPr>
      <w:r>
        <w:t>El rio Combeima</w:t>
      </w:r>
    </w:p>
    <w:p w14:paraId="2E657B05" w14:textId="77777777" w:rsidR="000042F2" w:rsidRDefault="000042F2" w:rsidP="000042F2">
      <w:pPr>
        <w:pStyle w:val="Sinespaciado"/>
        <w:numPr>
          <w:ilvl w:val="0"/>
          <w:numId w:val="5"/>
        </w:numPr>
      </w:pPr>
      <w:r>
        <w:t>El rio Atrato</w:t>
      </w:r>
    </w:p>
    <w:p w14:paraId="062D4A28" w14:textId="77777777" w:rsidR="000042F2" w:rsidRDefault="000042F2" w:rsidP="000042F2">
      <w:pPr>
        <w:pStyle w:val="Sinespaciado"/>
        <w:numPr>
          <w:ilvl w:val="0"/>
          <w:numId w:val="5"/>
        </w:numPr>
      </w:pPr>
      <w:r>
        <w:t>El río Saldaña</w:t>
      </w:r>
    </w:p>
    <w:p w14:paraId="1282A41F" w14:textId="77777777" w:rsidR="000042F2" w:rsidRDefault="000042F2" w:rsidP="000042F2">
      <w:pPr>
        <w:pStyle w:val="Sinespaciado"/>
        <w:numPr>
          <w:ilvl w:val="0"/>
          <w:numId w:val="5"/>
        </w:numPr>
      </w:pPr>
      <w:r>
        <w:t>El rio Gualí.</w:t>
      </w:r>
    </w:p>
    <w:p w14:paraId="38DEE698" w14:textId="77777777" w:rsidR="000042F2" w:rsidRDefault="000042F2" w:rsidP="000042F2">
      <w:pPr>
        <w:pStyle w:val="Sinespaciado"/>
        <w:ind w:left="1080"/>
      </w:pPr>
    </w:p>
    <w:p w14:paraId="5A412AEF" w14:textId="77777777" w:rsidR="000042F2" w:rsidRDefault="000042F2" w:rsidP="000042F2">
      <w:pPr>
        <w:pStyle w:val="Sinespaciado"/>
        <w:numPr>
          <w:ilvl w:val="0"/>
          <w:numId w:val="9"/>
        </w:numPr>
      </w:pPr>
      <w:r>
        <w:t>Dos productos de la gastronomía tolimense son:</w:t>
      </w:r>
    </w:p>
    <w:p w14:paraId="11190B3D" w14:textId="77777777" w:rsidR="000042F2" w:rsidRDefault="000042F2" w:rsidP="000042F2">
      <w:pPr>
        <w:pStyle w:val="Sinespaciado"/>
        <w:ind w:left="720"/>
      </w:pPr>
      <w:r>
        <w:t>A.   El ajiaco y el pescado.</w:t>
      </w:r>
    </w:p>
    <w:p w14:paraId="08D0D2AB" w14:textId="77777777" w:rsidR="000042F2" w:rsidRDefault="000042F2" w:rsidP="000042F2">
      <w:pPr>
        <w:pStyle w:val="Sinespaciado"/>
        <w:ind w:left="720"/>
      </w:pPr>
      <w:r>
        <w:t>B.   Los frijoles y la arepa.</w:t>
      </w:r>
    </w:p>
    <w:p w14:paraId="4E2EA3BE" w14:textId="77777777" w:rsidR="000042F2" w:rsidRDefault="000042F2" w:rsidP="000042F2">
      <w:pPr>
        <w:pStyle w:val="Sinespaciado"/>
        <w:ind w:left="720"/>
      </w:pPr>
      <w:r>
        <w:t>C.   La hamburguesa y la coca cola.</w:t>
      </w:r>
    </w:p>
    <w:p w14:paraId="6E4C7DA6" w14:textId="77777777" w:rsidR="000042F2" w:rsidRDefault="000042F2" w:rsidP="000042F2">
      <w:pPr>
        <w:pStyle w:val="Sinespaciado"/>
        <w:ind w:left="720"/>
      </w:pPr>
      <w:r>
        <w:t>D.   El tamal y la lechona.</w:t>
      </w:r>
    </w:p>
    <w:p w14:paraId="077D2A0A" w14:textId="77777777" w:rsidR="000042F2" w:rsidRDefault="000042F2" w:rsidP="000042F2">
      <w:pPr>
        <w:pStyle w:val="Sinespaciado"/>
        <w:ind w:left="720"/>
      </w:pPr>
    </w:p>
    <w:p w14:paraId="67C2884A" w14:textId="77777777" w:rsidR="000042F2" w:rsidRDefault="000042F2" w:rsidP="000042F2">
      <w:pPr>
        <w:pStyle w:val="Sinespaciado"/>
        <w:numPr>
          <w:ilvl w:val="0"/>
          <w:numId w:val="9"/>
        </w:numPr>
      </w:pPr>
      <w:r>
        <w:t>Algunas de las fiestas tradicionales   del Tolima son:</w:t>
      </w:r>
    </w:p>
    <w:p w14:paraId="2CF363BD" w14:textId="77777777" w:rsidR="000042F2" w:rsidRDefault="000042F2" w:rsidP="000042F2">
      <w:pPr>
        <w:pStyle w:val="Sinespaciado"/>
        <w:numPr>
          <w:ilvl w:val="0"/>
          <w:numId w:val="6"/>
        </w:numPr>
      </w:pPr>
      <w:r>
        <w:t>Carnaval de blancos y negros y carnaval de rio.</w:t>
      </w:r>
    </w:p>
    <w:p w14:paraId="10460FDF" w14:textId="77777777" w:rsidR="000042F2" w:rsidRDefault="000042F2" w:rsidP="000042F2">
      <w:pPr>
        <w:pStyle w:val="Sinespaciado"/>
        <w:numPr>
          <w:ilvl w:val="0"/>
          <w:numId w:val="6"/>
        </w:numPr>
      </w:pPr>
      <w:r>
        <w:t>Feria de Cali y Feria de Manizales.</w:t>
      </w:r>
    </w:p>
    <w:p w14:paraId="6ADB990E" w14:textId="77777777" w:rsidR="000042F2" w:rsidRDefault="000042F2" w:rsidP="000042F2">
      <w:pPr>
        <w:pStyle w:val="Sinespaciado"/>
        <w:numPr>
          <w:ilvl w:val="0"/>
          <w:numId w:val="6"/>
        </w:numPr>
      </w:pPr>
      <w:r>
        <w:t>Festival vallenato y carnaval de Barraquilla.</w:t>
      </w:r>
    </w:p>
    <w:p w14:paraId="058B8D06" w14:textId="77777777" w:rsidR="000042F2" w:rsidRDefault="000042F2" w:rsidP="000042F2">
      <w:pPr>
        <w:pStyle w:val="Sinespaciado"/>
        <w:numPr>
          <w:ilvl w:val="0"/>
          <w:numId w:val="6"/>
        </w:numPr>
      </w:pPr>
      <w:r>
        <w:t>San Juan y San Pedro.</w:t>
      </w:r>
    </w:p>
    <w:p w14:paraId="55ADD80D" w14:textId="77777777" w:rsidR="00E63733" w:rsidRDefault="00E63733" w:rsidP="00E63733">
      <w:pPr>
        <w:pStyle w:val="Sinespaciado"/>
        <w:ind w:left="1080"/>
      </w:pPr>
    </w:p>
    <w:p w14:paraId="09463F65" w14:textId="77777777" w:rsidR="000042F2" w:rsidRDefault="000042F2" w:rsidP="000042F2">
      <w:pPr>
        <w:pStyle w:val="Sinespaciado"/>
        <w:numPr>
          <w:ilvl w:val="0"/>
          <w:numId w:val="9"/>
        </w:numPr>
      </w:pPr>
      <w:r>
        <w:t xml:space="preserve">Los pisos térmicos determinan en una región </w:t>
      </w:r>
      <w:proofErr w:type="spellStart"/>
      <w:r>
        <w:t>su</w:t>
      </w:r>
      <w:proofErr w:type="spellEnd"/>
      <w:r>
        <w:t>:</w:t>
      </w:r>
    </w:p>
    <w:p w14:paraId="66FAC2E8" w14:textId="77777777" w:rsidR="000042F2" w:rsidRDefault="000042F2" w:rsidP="000042F2">
      <w:pPr>
        <w:pStyle w:val="Sinespaciado"/>
        <w:numPr>
          <w:ilvl w:val="0"/>
          <w:numId w:val="8"/>
        </w:numPr>
      </w:pPr>
      <w:r>
        <w:t>Flora y fauna.</w:t>
      </w:r>
    </w:p>
    <w:p w14:paraId="3D14277B" w14:textId="77777777" w:rsidR="000042F2" w:rsidRDefault="000042F2" w:rsidP="000042F2">
      <w:pPr>
        <w:pStyle w:val="Sinespaciado"/>
        <w:numPr>
          <w:ilvl w:val="0"/>
          <w:numId w:val="8"/>
        </w:numPr>
      </w:pPr>
      <w:r>
        <w:t>El deporte favorito.</w:t>
      </w:r>
    </w:p>
    <w:p w14:paraId="493B746C" w14:textId="77777777" w:rsidR="000042F2" w:rsidRDefault="000042F2" w:rsidP="000042F2">
      <w:pPr>
        <w:pStyle w:val="Sinespaciado"/>
        <w:numPr>
          <w:ilvl w:val="0"/>
          <w:numId w:val="8"/>
        </w:numPr>
      </w:pPr>
      <w:r>
        <w:t>Las festividades.</w:t>
      </w:r>
    </w:p>
    <w:p w14:paraId="08EE2BCE" w14:textId="77777777" w:rsidR="000042F2" w:rsidRDefault="000042F2" w:rsidP="000042F2">
      <w:pPr>
        <w:pStyle w:val="Sinespaciado"/>
        <w:numPr>
          <w:ilvl w:val="0"/>
          <w:numId w:val="8"/>
        </w:numPr>
      </w:pPr>
      <w:r>
        <w:t>La educación.</w:t>
      </w:r>
    </w:p>
    <w:p w14:paraId="341325C6" w14:textId="77777777" w:rsidR="000042F2" w:rsidRDefault="000042F2" w:rsidP="000042F2">
      <w:pPr>
        <w:pStyle w:val="Sinespaciado"/>
      </w:pPr>
    </w:p>
    <w:p w14:paraId="5D9CEFA6" w14:textId="77777777" w:rsidR="000042F2" w:rsidRDefault="000042F2" w:rsidP="000042F2">
      <w:pPr>
        <w:pStyle w:val="Sinespaciado"/>
      </w:pPr>
    </w:p>
    <w:p w14:paraId="68A2A186" w14:textId="77777777" w:rsidR="000042F2" w:rsidRDefault="000042F2" w:rsidP="000042F2">
      <w:pPr>
        <w:pStyle w:val="Sinespaciado"/>
      </w:pPr>
    </w:p>
    <w:p w14:paraId="421B72F0" w14:textId="77777777" w:rsidR="000042F2" w:rsidRDefault="000042F2" w:rsidP="000042F2">
      <w:pPr>
        <w:pStyle w:val="Sinespaciado"/>
      </w:pPr>
    </w:p>
    <w:p w14:paraId="32153230" w14:textId="77777777" w:rsidR="000042F2" w:rsidRDefault="000042F2" w:rsidP="000042F2">
      <w:pPr>
        <w:pStyle w:val="Sinespaciado"/>
      </w:pPr>
    </w:p>
    <w:p w14:paraId="72331C79" w14:textId="77777777" w:rsidR="000042F2" w:rsidRDefault="000042F2" w:rsidP="000042F2"/>
    <w:sectPr w:rsidR="000042F2" w:rsidSect="00B17F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400A0"/>
    <w:multiLevelType w:val="hybridMultilevel"/>
    <w:tmpl w:val="4D7283FC"/>
    <w:lvl w:ilvl="0" w:tplc="044408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B755C"/>
    <w:multiLevelType w:val="hybridMultilevel"/>
    <w:tmpl w:val="4BF2D3C6"/>
    <w:lvl w:ilvl="0" w:tplc="66146C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24732"/>
    <w:multiLevelType w:val="hybridMultilevel"/>
    <w:tmpl w:val="C8D05A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F2B74"/>
    <w:multiLevelType w:val="hybridMultilevel"/>
    <w:tmpl w:val="7996DFE4"/>
    <w:lvl w:ilvl="0" w:tplc="396C5C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175DE8"/>
    <w:multiLevelType w:val="hybridMultilevel"/>
    <w:tmpl w:val="6BBEE204"/>
    <w:lvl w:ilvl="0" w:tplc="22A6C5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6C332E"/>
    <w:multiLevelType w:val="hybridMultilevel"/>
    <w:tmpl w:val="C136C20C"/>
    <w:lvl w:ilvl="0" w:tplc="A9BE5DD2">
      <w:start w:val="7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10" w:hanging="360"/>
      </w:pPr>
    </w:lvl>
    <w:lvl w:ilvl="2" w:tplc="240A001B" w:tentative="1">
      <w:start w:val="1"/>
      <w:numFmt w:val="lowerRoman"/>
      <w:lvlText w:val="%3."/>
      <w:lvlJc w:val="right"/>
      <w:pPr>
        <w:ind w:left="2130" w:hanging="180"/>
      </w:pPr>
    </w:lvl>
    <w:lvl w:ilvl="3" w:tplc="240A000F" w:tentative="1">
      <w:start w:val="1"/>
      <w:numFmt w:val="decimal"/>
      <w:lvlText w:val="%4."/>
      <w:lvlJc w:val="left"/>
      <w:pPr>
        <w:ind w:left="2850" w:hanging="360"/>
      </w:pPr>
    </w:lvl>
    <w:lvl w:ilvl="4" w:tplc="240A0019" w:tentative="1">
      <w:start w:val="1"/>
      <w:numFmt w:val="lowerLetter"/>
      <w:lvlText w:val="%5."/>
      <w:lvlJc w:val="left"/>
      <w:pPr>
        <w:ind w:left="3570" w:hanging="360"/>
      </w:pPr>
    </w:lvl>
    <w:lvl w:ilvl="5" w:tplc="240A001B" w:tentative="1">
      <w:start w:val="1"/>
      <w:numFmt w:val="lowerRoman"/>
      <w:lvlText w:val="%6."/>
      <w:lvlJc w:val="right"/>
      <w:pPr>
        <w:ind w:left="4290" w:hanging="180"/>
      </w:pPr>
    </w:lvl>
    <w:lvl w:ilvl="6" w:tplc="240A000F" w:tentative="1">
      <w:start w:val="1"/>
      <w:numFmt w:val="decimal"/>
      <w:lvlText w:val="%7."/>
      <w:lvlJc w:val="left"/>
      <w:pPr>
        <w:ind w:left="5010" w:hanging="360"/>
      </w:pPr>
    </w:lvl>
    <w:lvl w:ilvl="7" w:tplc="240A0019" w:tentative="1">
      <w:start w:val="1"/>
      <w:numFmt w:val="lowerLetter"/>
      <w:lvlText w:val="%8."/>
      <w:lvlJc w:val="left"/>
      <w:pPr>
        <w:ind w:left="5730" w:hanging="360"/>
      </w:pPr>
    </w:lvl>
    <w:lvl w:ilvl="8" w:tplc="2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4A671FF0"/>
    <w:multiLevelType w:val="hybridMultilevel"/>
    <w:tmpl w:val="639828A4"/>
    <w:lvl w:ilvl="0" w:tplc="7E5AD9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C147EB"/>
    <w:multiLevelType w:val="hybridMultilevel"/>
    <w:tmpl w:val="6298E016"/>
    <w:lvl w:ilvl="0" w:tplc="4B80E6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2C5568"/>
    <w:multiLevelType w:val="hybridMultilevel"/>
    <w:tmpl w:val="8D00B356"/>
    <w:lvl w:ilvl="0" w:tplc="1ED65C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C7"/>
    <w:rsid w:val="000042F2"/>
    <w:rsid w:val="0014024A"/>
    <w:rsid w:val="002B36F4"/>
    <w:rsid w:val="007014BF"/>
    <w:rsid w:val="00966AC7"/>
    <w:rsid w:val="00A72ADE"/>
    <w:rsid w:val="00B17F09"/>
    <w:rsid w:val="00E6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516A"/>
  <w15:docId w15:val="{F6753878-4DC8-435F-B4B6-02645724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Elena Pinzón</cp:lastModifiedBy>
  <cp:revision>6</cp:revision>
  <dcterms:created xsi:type="dcterms:W3CDTF">2021-10-29T19:35:00Z</dcterms:created>
  <dcterms:modified xsi:type="dcterms:W3CDTF">2021-10-29T19:37:00Z</dcterms:modified>
</cp:coreProperties>
</file>