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jc w:val="center"/>
        <w:rPr>
          <w:b/>
          <w:sz w:val="32"/>
          <w:szCs w:val="32"/>
          <w:lang w:val="es-ES"/>
        </w:rPr>
      </w:pPr>
      <w:r>
        <w:rPr>
          <w:b/>
          <w:sz w:val="32"/>
          <w:szCs w:val="32"/>
          <w:lang w:val="es-ES"/>
        </w:rPr>
        <w:t>INSTITUCIÓN EDUCATIVA LA SAGRADA FAMILIA</w:t>
      </w:r>
    </w:p>
    <w:p>
      <w:pPr>
        <w:jc w:val="both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AREA DE MATEMÁTICAS </w:t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  <w:t xml:space="preserve">PERÍODO 1 </w:t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  <w:t xml:space="preserve">    AÑO 2022</w:t>
      </w:r>
    </w:p>
    <w:p>
      <w:pPr>
        <w:jc w:val="center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EVALUACIÓN DIAGNÓSTICA GRADO 8</w:t>
      </w:r>
    </w:p>
    <w:p>
      <w:pPr>
        <w:jc w:val="both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NOMBRE:</w:t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  <w:t xml:space="preserve">FECHA: </w:t>
      </w:r>
    </w:p>
    <w:p>
      <w:pPr>
        <w:jc w:val="both"/>
        <w:rPr>
          <w:lang w:val="es-ES"/>
        </w:rPr>
      </w:pPr>
      <w:r>
        <w:rPr>
          <w:lang w:val="es-ES"/>
        </w:rPr>
        <w:t xml:space="preserve">ESCOGENCIA MÚLTIPLE CON ÚNICA RESPUESTA. En Las siguientes preguntas encontrarás 5 posibilidades de respuesta. Escoja la que considere correcta y rellene o coloree el óvalo correspondiente en el cuadro de respuestas. </w:t>
      </w:r>
    </w:p>
    <w:p>
      <w:pPr>
        <w:jc w:val="both"/>
        <w:rPr>
          <w:rFonts w:eastAsiaTheme="minorEastAsia"/>
          <w:lang w:val="es-ES"/>
        </w:rPr>
      </w:pPr>
      <w:r>
        <w:rPr>
          <w:lang w:val="es-ES"/>
        </w:rPr>
        <w:t xml:space="preserve">1.- Al solucionar la ecuación: 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s-E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s-ES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es-ES"/>
              </w:rPr>
              <m:t>2</m:t>
            </m:r>
          </m:den>
        </m:f>
        <m:r>
          <w:rPr>
            <w:rFonts w:ascii="Cambria Math" w:hAnsi="Cambria Math"/>
            <w:sz w:val="28"/>
            <w:szCs w:val="28"/>
            <w:lang w:val="es-ES"/>
          </w:rPr>
          <m:t xml:space="preserve">x+20=8x+15 </m:t>
        </m:r>
      </m:oMath>
      <w:r>
        <w:rPr>
          <w:rFonts w:eastAsiaTheme="minorEastAsia"/>
          <w:sz w:val="28"/>
          <w:szCs w:val="28"/>
          <w:lang w:val="es-ES"/>
        </w:rPr>
        <w:t xml:space="preserve"> </w:t>
      </w:r>
      <w:r>
        <w:rPr>
          <w:rFonts w:eastAsiaTheme="minorEastAsia"/>
          <w:lang w:val="es-ES"/>
        </w:rPr>
        <w:t>su resultado es:</w:t>
      </w:r>
    </w:p>
    <w:p>
      <w:pPr>
        <w:jc w:val="both"/>
        <w:rPr>
          <w:rFonts w:eastAsiaTheme="minorEastAsia"/>
          <w:lang w:val="es-ES"/>
        </w:rPr>
      </w:pPr>
      <w:r>
        <w:rPr>
          <w:rFonts w:eastAsiaTheme="minorEastAsia"/>
          <w:lang w:val="es-ES"/>
        </w:rPr>
        <w:t xml:space="preserve">A. 2 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  <w:t xml:space="preserve">B. 3 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  <w:t xml:space="preserve">C. 3/2 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  <w:t xml:space="preserve">D. 2/3 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  <w:t xml:space="preserve">E. </w:t>
      </w:r>
      <m:oMath>
        <m:r>
          <w:rPr>
            <w:rFonts w:ascii="Cambria Math" w:eastAsiaTheme="minorEastAsia" w:hAnsi="Cambria Math"/>
            <w:lang w:val="es-ES"/>
          </w:rPr>
          <m:t>-</m:t>
        </m:r>
      </m:oMath>
      <w:r>
        <w:rPr>
          <w:rFonts w:eastAsiaTheme="minorEastAsia"/>
          <w:lang w:val="es-ES"/>
        </w:rPr>
        <w:t xml:space="preserve">2/3 </w:t>
      </w:r>
    </w:p>
    <w:p>
      <w:pPr>
        <w:jc w:val="both"/>
        <w:rPr>
          <w:rFonts w:eastAsiaTheme="minorEastAsia"/>
          <w:lang w:val="es-ES"/>
        </w:rPr>
      </w:pPr>
    </w:p>
    <w:p>
      <w:pPr>
        <w:jc w:val="both"/>
        <w:rPr>
          <w:rFonts w:eastAsiaTheme="minorEastAsia"/>
          <w:lang w:val="es-ES"/>
        </w:rPr>
      </w:pPr>
      <w:r>
        <w:rPr>
          <w:rFonts w:eastAsiaTheme="minorEastAsia"/>
          <w:lang w:val="es-ES"/>
        </w:rPr>
        <w:t xml:space="preserve">2.- El resultado de solucionar el polinomio: </w:t>
      </w:r>
      <m:oMath>
        <m:r>
          <w:rPr>
            <w:rFonts w:ascii="Cambria Math" w:eastAsiaTheme="minorEastAsia" w:hAnsi="Cambria Math"/>
            <w:sz w:val="28"/>
            <w:szCs w:val="28"/>
            <w:lang w:val="es-ES"/>
          </w:rPr>
          <m:t>-</m:t>
        </m:r>
        <m:rad>
          <m:rad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s-E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s-ES"/>
              </w:rPr>
              <m:t>3</m:t>
            </m:r>
          </m:deg>
          <m:e>
            <m:r>
              <w:rPr>
                <w:rFonts w:ascii="Cambria Math" w:eastAsiaTheme="minorEastAsia" w:hAnsi="Cambria Math"/>
                <w:sz w:val="28"/>
                <w:szCs w:val="28"/>
                <w:lang w:val="es-ES"/>
              </w:rPr>
              <m:t>1000</m:t>
            </m:r>
          </m:e>
        </m:rad>
        <m:r>
          <w:rPr>
            <w:rFonts w:ascii="Cambria Math" w:eastAsiaTheme="minorEastAsia" w:hAnsi="Cambria Math"/>
            <w:sz w:val="28"/>
            <w:szCs w:val="28"/>
            <w:lang w:val="es-ES"/>
          </w:rPr>
          <m:t xml:space="preserve">+ 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s-ES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  <w:lang w:val="es-ES"/>
              </w:rPr>
              <m:t>-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s-E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s-ES"/>
                  </w:rPr>
                  <m:t>5</m:t>
                </m:r>
              </m:e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es-ES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sz w:val="28"/>
                <w:szCs w:val="28"/>
                <w:lang w:val="es-ES"/>
              </w:rPr>
              <m:t xml:space="preserve">+ </m:t>
            </m:r>
            <m:d>
              <m:dPr>
                <m:begChr m:val="["/>
                <m:endChr m:val="]"/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s-ES"/>
                  </w:rPr>
                </m:ctrlPr>
              </m:dPr>
              <m:e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es-E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s-ES"/>
                      </w:rPr>
                      <m:t>4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s-ES"/>
                      </w:rPr>
                      <m:t>3</m:t>
                    </m:r>
                  </m:sup>
                </m:sSup>
                <m:r>
                  <w:rPr>
                    <w:rFonts w:ascii="Cambria Math" w:eastAsiaTheme="minorEastAsia" w:hAnsi="Cambria Math"/>
                    <w:sz w:val="28"/>
                    <w:szCs w:val="28"/>
                    <w:lang w:val="es-ES"/>
                  </w:rPr>
                  <m:t>-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es-E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s-ES"/>
                      </w:rPr>
                      <m:t>-108 ÷3</m:t>
                    </m:r>
                  </m:e>
                </m:d>
              </m:e>
            </m:d>
          </m:e>
        </m:d>
        <m:r>
          <w:rPr>
            <w:rFonts w:ascii="Cambria Math" w:eastAsiaTheme="minorEastAsia" w:hAnsi="Cambria Math"/>
            <w:sz w:val="28"/>
            <w:szCs w:val="28"/>
            <w:lang w:val="es-ES"/>
          </w:rPr>
          <m:t>=</m:t>
        </m:r>
      </m:oMath>
      <w:r>
        <w:rPr>
          <w:rFonts w:eastAsiaTheme="minorEastAsia"/>
          <w:lang w:val="es-ES"/>
        </w:rPr>
        <w:t xml:space="preserve"> teniendo en cuenta el orden en las operaciones y los signos de agrupación es: </w:t>
      </w:r>
    </w:p>
    <w:p>
      <w:pPr>
        <w:jc w:val="both"/>
        <w:rPr>
          <w:rFonts w:eastAsiaTheme="minorEastAsia"/>
          <w:lang w:val="es-ES"/>
        </w:rPr>
      </w:pPr>
      <w:r>
        <w:rPr>
          <w:rFonts w:eastAsiaTheme="minorEastAsia"/>
          <w:lang w:val="es-ES"/>
        </w:rPr>
        <w:t xml:space="preserve">A. </w:t>
      </w:r>
      <m:oMath>
        <m:r>
          <w:rPr>
            <w:rFonts w:ascii="Cambria Math" w:eastAsiaTheme="minorEastAsia" w:hAnsi="Cambria Math"/>
            <w:lang w:val="es-ES"/>
          </w:rPr>
          <m:t>-</m:t>
        </m:r>
      </m:oMath>
      <w:r>
        <w:rPr>
          <w:rFonts w:eastAsiaTheme="minorEastAsia"/>
          <w:lang w:val="es-ES"/>
        </w:rPr>
        <w:t xml:space="preserve">35 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  <w:t xml:space="preserve">B. 68 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  <w:t xml:space="preserve">C. 35 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  <w:t xml:space="preserve">D. 15 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  <w:t xml:space="preserve">E. </w:t>
      </w:r>
      <m:oMath>
        <m:r>
          <w:rPr>
            <w:rFonts w:ascii="Cambria Math" w:eastAsiaTheme="minorEastAsia" w:hAnsi="Cambria Math"/>
            <w:sz w:val="28"/>
            <w:szCs w:val="28"/>
            <w:lang w:val="es-ES"/>
          </w:rPr>
          <m:t>–</m:t>
        </m:r>
      </m:oMath>
      <w:r>
        <w:rPr>
          <w:rFonts w:eastAsiaTheme="minorEastAsia"/>
          <w:sz w:val="28"/>
          <w:szCs w:val="28"/>
          <w:lang w:val="es-ES"/>
        </w:rPr>
        <w:t xml:space="preserve"> </w:t>
      </w:r>
      <w:r>
        <w:rPr>
          <w:rFonts w:eastAsiaTheme="minorEastAsia"/>
          <w:lang w:val="es-ES"/>
        </w:rPr>
        <w:t xml:space="preserve">25 </w:t>
      </w:r>
    </w:p>
    <w:p>
      <w:pPr>
        <w:jc w:val="both"/>
        <w:rPr>
          <w:rFonts w:eastAsiaTheme="minorEastAsia"/>
          <w:lang w:val="es-ES"/>
        </w:rPr>
      </w:pPr>
    </w:p>
    <w:p>
      <w:pPr>
        <w:jc w:val="both"/>
        <w:rPr>
          <w:rFonts w:eastAsiaTheme="minorEastAsia"/>
          <w:lang w:val="es-ES"/>
        </w:rPr>
      </w:pPr>
      <w:r>
        <w:rPr>
          <w:rFonts w:eastAsiaTheme="minorEastAsia"/>
          <w:lang w:val="es-ES"/>
        </w:rPr>
        <w:t>3.- ¿Cuál es la ecuación que representa la siguiente expresión: “El cuadrado de un número aumentado en el doble del número y disminuido en tres equivale a ocho aumentado en el cuadrado del número y aumentado en el número”:</w:t>
      </w:r>
    </w:p>
    <w:p>
      <w:pPr>
        <w:jc w:val="both"/>
        <w:rPr>
          <w:lang w:val="es-ES"/>
        </w:rPr>
      </w:pPr>
      <w:r>
        <w:rPr>
          <w:lang w:val="es-ES"/>
        </w:rPr>
        <w:tab/>
      </w:r>
      <w:r>
        <w:rPr>
          <w:lang w:val="es-ES"/>
        </w:rPr>
        <w:tab/>
      </w:r>
    </w:p>
    <w:p>
      <w:pPr>
        <w:jc w:val="both"/>
        <w:rPr>
          <w:rFonts w:eastAsiaTheme="minorEastAsia"/>
          <w:lang w:val="es-ES"/>
        </w:rPr>
      </w:pPr>
      <w:r>
        <w:rPr>
          <w:lang w:val="es-ES"/>
        </w:rPr>
        <w:t xml:space="preserve">A. </w:t>
      </w:r>
      <m:oMath>
        <m:r>
          <w:rPr>
            <w:rFonts w:ascii="Cambria Math" w:hAnsi="Cambria Math"/>
            <w:lang w:val="es-ES"/>
          </w:rPr>
          <m:t>2x+</m:t>
        </m:r>
        <m:sSup>
          <m:sSupPr>
            <m:ctrlPr>
              <w:rPr>
                <w:rFonts w:ascii="Cambria Math" w:eastAsiaTheme="minorEastAsia" w:hAnsi="Cambria Math"/>
                <w:i/>
                <w:lang w:val="es-ES"/>
              </w:rPr>
            </m:ctrlPr>
          </m:sSupPr>
          <m:e>
            <m:r>
              <w:rPr>
                <w:rFonts w:ascii="Cambria Math" w:eastAsiaTheme="minorEastAsia" w:hAnsi="Cambria Math"/>
                <w:lang w:val="es-E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s-ES"/>
              </w:rPr>
              <m:t>2</m:t>
            </m:r>
          </m:sup>
        </m:sSup>
        <m:r>
          <w:rPr>
            <w:rFonts w:ascii="Cambria Math" w:eastAsiaTheme="minorEastAsia" w:hAnsi="Cambria Math"/>
            <w:lang w:val="es-ES"/>
          </w:rPr>
          <m:t>-3=8+ 2x+x</m:t>
        </m:r>
      </m:oMath>
      <w:r>
        <w:rPr>
          <w:rFonts w:eastAsiaTheme="minorEastAsia"/>
          <w:lang w:val="es-ES"/>
        </w:rPr>
        <w:tab/>
        <w:t xml:space="preserve">             </w:t>
      </w:r>
    </w:p>
    <w:p>
      <w:pPr>
        <w:jc w:val="both"/>
        <w:rPr>
          <w:rFonts w:eastAsiaTheme="minorEastAsia"/>
          <w:lang w:val="es-ES"/>
        </w:rPr>
      </w:pPr>
      <w:r>
        <w:rPr>
          <w:rFonts w:eastAsiaTheme="minorEastAsia"/>
          <w:lang w:val="es-ES"/>
        </w:rPr>
        <w:t xml:space="preserve">B.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s-ES"/>
              </w:rPr>
            </m:ctrlPr>
          </m:sSupPr>
          <m:e>
            <m:r>
              <w:rPr>
                <w:rFonts w:ascii="Cambria Math" w:eastAsiaTheme="minorEastAsia" w:hAnsi="Cambria Math"/>
                <w:lang w:val="es-E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s-ES"/>
              </w:rPr>
              <m:t>2</m:t>
            </m:r>
          </m:sup>
        </m:sSup>
        <m:r>
          <w:rPr>
            <w:rFonts w:ascii="Cambria Math" w:eastAsiaTheme="minorEastAsia" w:hAnsi="Cambria Math"/>
            <w:lang w:val="es-ES"/>
          </w:rPr>
          <m:t xml:space="preserve">-2x+3=8- </m:t>
        </m:r>
        <m:sSup>
          <m:sSupPr>
            <m:ctrlPr>
              <w:rPr>
                <w:rFonts w:ascii="Cambria Math" w:eastAsiaTheme="minorEastAsia" w:hAnsi="Cambria Math"/>
                <w:i/>
                <w:lang w:val="es-ES"/>
              </w:rPr>
            </m:ctrlPr>
          </m:sSupPr>
          <m:e>
            <m:r>
              <w:rPr>
                <w:rFonts w:ascii="Cambria Math" w:eastAsiaTheme="minorEastAsia" w:hAnsi="Cambria Math"/>
                <w:lang w:val="es-E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s-ES"/>
              </w:rPr>
              <m:t>2</m:t>
            </m:r>
          </m:sup>
        </m:sSup>
        <m:r>
          <w:rPr>
            <w:rFonts w:ascii="Cambria Math" w:eastAsiaTheme="minorEastAsia" w:hAnsi="Cambria Math"/>
            <w:lang w:val="es-ES"/>
          </w:rPr>
          <m:t>-x</m:t>
        </m:r>
      </m:oMath>
    </w:p>
    <w:p>
      <w:pPr>
        <w:jc w:val="both"/>
        <w:rPr>
          <w:rFonts w:eastAsiaTheme="minorEastAsia"/>
          <w:lang w:val="es-ES"/>
        </w:rPr>
      </w:pPr>
      <w:r>
        <w:rPr>
          <w:rFonts w:eastAsiaTheme="minorEastAsia"/>
          <w:lang w:val="es-ES"/>
        </w:rPr>
        <w:t xml:space="preserve">C.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s-ES"/>
              </w:rPr>
            </m:ctrlPr>
          </m:sSupPr>
          <m:e>
            <m:r>
              <w:rPr>
                <w:rFonts w:ascii="Cambria Math" w:eastAsiaTheme="minorEastAsia" w:hAnsi="Cambria Math"/>
                <w:lang w:val="es-ES"/>
              </w:rPr>
              <m:t>2x-x</m:t>
            </m:r>
          </m:e>
          <m:sup>
            <m:r>
              <w:rPr>
                <w:rFonts w:ascii="Cambria Math" w:eastAsiaTheme="minorEastAsia" w:hAnsi="Cambria Math"/>
                <w:lang w:val="es-ES"/>
              </w:rPr>
              <m:t>2</m:t>
            </m:r>
          </m:sup>
        </m:sSup>
        <m:r>
          <w:rPr>
            <w:rFonts w:ascii="Cambria Math" w:eastAsiaTheme="minorEastAsia" w:hAnsi="Cambria Math"/>
            <w:lang w:val="es-ES"/>
          </w:rPr>
          <m:t>+3=8-</m:t>
        </m:r>
        <m:sSup>
          <m:sSupPr>
            <m:ctrlPr>
              <w:rPr>
                <w:rFonts w:ascii="Cambria Math" w:eastAsiaTheme="minorEastAsia" w:hAnsi="Cambria Math"/>
                <w:i/>
                <w:lang w:val="es-ES"/>
              </w:rPr>
            </m:ctrlPr>
          </m:sSupPr>
          <m:e>
            <m:r>
              <w:rPr>
                <w:rFonts w:ascii="Cambria Math" w:eastAsiaTheme="minorEastAsia" w:hAnsi="Cambria Math"/>
                <w:lang w:val="es-E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s-ES"/>
              </w:rPr>
              <m:t>2</m:t>
            </m:r>
          </m:sup>
        </m:sSup>
        <m:r>
          <w:rPr>
            <w:rFonts w:ascii="Cambria Math" w:eastAsiaTheme="minorEastAsia" w:hAnsi="Cambria Math"/>
            <w:lang w:val="es-ES"/>
          </w:rPr>
          <m:t>+x</m:t>
        </m:r>
      </m:oMath>
      <w:r>
        <w:rPr>
          <w:rFonts w:eastAsiaTheme="minorEastAsia"/>
          <w:lang w:val="es-ES"/>
        </w:rPr>
        <w:t xml:space="preserve"> 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</w:r>
    </w:p>
    <w:p>
      <w:pPr>
        <w:jc w:val="both"/>
        <w:rPr>
          <w:rFonts w:eastAsiaTheme="minorEastAsia"/>
          <w:lang w:val="es-ES"/>
        </w:rPr>
      </w:pPr>
      <w:r>
        <w:rPr>
          <w:rFonts w:eastAsiaTheme="minorEastAsia"/>
          <w:lang w:val="es-ES"/>
        </w:rPr>
        <w:t xml:space="preserve">D.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s-ES"/>
              </w:rPr>
            </m:ctrlPr>
          </m:sSupPr>
          <m:e>
            <m:r>
              <w:rPr>
                <w:rFonts w:ascii="Cambria Math" w:eastAsiaTheme="minorEastAsia" w:hAnsi="Cambria Math"/>
                <w:lang w:val="es-E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s-ES"/>
              </w:rPr>
              <m:t>2</m:t>
            </m:r>
          </m:sup>
        </m:sSup>
        <m:r>
          <w:rPr>
            <w:rFonts w:ascii="Cambria Math" w:eastAsiaTheme="minorEastAsia" w:hAnsi="Cambria Math"/>
            <w:lang w:val="es-ES"/>
          </w:rPr>
          <m:t>+2</m:t>
        </m:r>
        <m:sSup>
          <m:sSupPr>
            <m:ctrlPr>
              <w:rPr>
                <w:rFonts w:ascii="Cambria Math" w:eastAsiaTheme="minorEastAsia" w:hAnsi="Cambria Math"/>
                <w:i/>
                <w:lang w:val="es-ES"/>
              </w:rPr>
            </m:ctrlPr>
          </m:sSupPr>
          <m:e>
            <m:r>
              <w:rPr>
                <w:rFonts w:ascii="Cambria Math" w:eastAsiaTheme="minorEastAsia" w:hAnsi="Cambria Math"/>
                <w:lang w:val="es-E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s-ES"/>
              </w:rPr>
              <m:t>2</m:t>
            </m:r>
          </m:sup>
        </m:sSup>
        <m:r>
          <w:rPr>
            <w:rFonts w:ascii="Cambria Math" w:eastAsiaTheme="minorEastAsia" w:hAnsi="Cambria Math"/>
            <w:lang w:val="es-ES"/>
          </w:rPr>
          <m:t xml:space="preserve">-3=8+ </m:t>
        </m:r>
        <m:sSup>
          <m:sSupPr>
            <m:ctrlPr>
              <w:rPr>
                <w:rFonts w:ascii="Cambria Math" w:eastAsiaTheme="minorEastAsia" w:hAnsi="Cambria Math"/>
                <w:i/>
                <w:lang w:val="es-ES"/>
              </w:rPr>
            </m:ctrlPr>
          </m:sSupPr>
          <m:e>
            <m:r>
              <w:rPr>
                <w:rFonts w:ascii="Cambria Math" w:eastAsiaTheme="minorEastAsia" w:hAnsi="Cambria Math"/>
                <w:lang w:val="es-E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s-ES"/>
              </w:rPr>
              <m:t>2</m:t>
            </m:r>
          </m:sup>
        </m:sSup>
        <m:r>
          <w:rPr>
            <w:rFonts w:ascii="Cambria Math" w:eastAsiaTheme="minorEastAsia" w:hAnsi="Cambria Math"/>
            <w:lang w:val="es-ES"/>
          </w:rPr>
          <m:t>+2x</m:t>
        </m:r>
      </m:oMath>
    </w:p>
    <w:p>
      <w:pPr>
        <w:jc w:val="both"/>
        <w:rPr>
          <w:rFonts w:eastAsiaTheme="minorEastAsia"/>
          <w:lang w:val="es-ES"/>
        </w:rPr>
      </w:pPr>
      <w:r>
        <w:rPr>
          <w:rFonts w:eastAsiaTheme="minorEastAsia"/>
          <w:lang w:val="es-ES"/>
        </w:rPr>
        <w:t xml:space="preserve">E.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s-ES"/>
              </w:rPr>
            </m:ctrlPr>
          </m:sSupPr>
          <m:e>
            <m:r>
              <w:rPr>
                <w:rFonts w:ascii="Cambria Math" w:eastAsiaTheme="minorEastAsia" w:hAnsi="Cambria Math"/>
                <w:lang w:val="es-E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s-ES"/>
              </w:rPr>
              <m:t>2</m:t>
            </m:r>
          </m:sup>
        </m:sSup>
        <m:r>
          <w:rPr>
            <w:rFonts w:ascii="Cambria Math" w:eastAsiaTheme="minorEastAsia" w:hAnsi="Cambria Math"/>
            <w:lang w:val="es-ES"/>
          </w:rPr>
          <m:t xml:space="preserve">+2x-3=8+ </m:t>
        </m:r>
        <m:sSup>
          <m:sSupPr>
            <m:ctrlPr>
              <w:rPr>
                <w:rFonts w:ascii="Cambria Math" w:eastAsiaTheme="minorEastAsia" w:hAnsi="Cambria Math"/>
                <w:i/>
                <w:lang w:val="es-ES"/>
              </w:rPr>
            </m:ctrlPr>
          </m:sSupPr>
          <m:e>
            <m:r>
              <w:rPr>
                <w:rFonts w:ascii="Cambria Math" w:eastAsiaTheme="minorEastAsia" w:hAnsi="Cambria Math"/>
                <w:lang w:val="es-E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s-ES"/>
              </w:rPr>
              <m:t>2</m:t>
            </m:r>
          </m:sup>
        </m:sSup>
        <m:r>
          <w:rPr>
            <w:rFonts w:ascii="Cambria Math" w:eastAsiaTheme="minorEastAsia" w:hAnsi="Cambria Math"/>
            <w:lang w:val="es-ES"/>
          </w:rPr>
          <m:t xml:space="preserve">+x </m:t>
        </m:r>
      </m:oMath>
      <w:r>
        <w:rPr>
          <w:lang w:val="es-ES"/>
        </w:rPr>
        <w:t xml:space="preserve"> </w:t>
      </w:r>
      <w:r>
        <w:rPr>
          <w:rFonts w:eastAsiaTheme="minorEastAsia"/>
          <w:lang w:val="es-ES"/>
        </w:rPr>
        <w:tab/>
      </w:r>
    </w:p>
    <w:p>
      <w:pPr>
        <w:jc w:val="both"/>
        <w:rPr>
          <w:rFonts w:eastAsiaTheme="minorEastAsia"/>
          <w:lang w:val="es-ES"/>
        </w:rPr>
      </w:pPr>
    </w:p>
    <w:p>
      <w:pPr>
        <w:jc w:val="both"/>
        <w:rPr>
          <w:rFonts w:eastAsiaTheme="minorEastAsia"/>
          <w:lang w:val="es-ES"/>
        </w:rPr>
      </w:pPr>
      <w:r>
        <w:rPr>
          <w:rFonts w:eastAsiaTheme="minorEastAsia"/>
          <w:lang w:val="es-ES"/>
        </w:rPr>
        <w:t>4.- En el siguiente cuadrado de 10 cm de lado, ¿Cuál es el área del cuadrado sombreado?</w:t>
      </w:r>
    </w:p>
    <w:p>
      <w:pPr>
        <w:jc w:val="both"/>
        <w:rPr>
          <w:rFonts w:eastAsiaTheme="minorEastAsia"/>
          <w:lang w:val="es-ES"/>
        </w:rPr>
      </w:pPr>
      <w:r>
        <w:rPr>
          <w:rFonts w:eastAsiaTheme="minorEastAsia"/>
          <w:lang w:val="es-ES"/>
        </w:rPr>
        <w:t>A. 25 cm</w:t>
      </w:r>
      <w:r>
        <w:rPr>
          <w:rFonts w:eastAsiaTheme="minorEastAsia" w:cstheme="minorHAnsi"/>
          <w:lang w:val="es-ES"/>
        </w:rPr>
        <w:t>²</w:t>
      </w:r>
      <w:r>
        <w:rPr>
          <w:rFonts w:eastAsiaTheme="minorEastAsia"/>
          <w:lang w:val="es-ES"/>
        </w:rPr>
        <w:t xml:space="preserve"> </w:t>
      </w:r>
      <w:r>
        <w:rPr>
          <w:rFonts w:eastAsiaTheme="minorEastAsia"/>
          <w:lang w:val="es-ES"/>
        </w:rPr>
        <w:tab/>
        <w:t xml:space="preserve"> </w:t>
      </w:r>
      <w:r>
        <w:rPr>
          <w:rFonts w:eastAsiaTheme="minorEastAsia"/>
          <w:lang w:val="es-ES"/>
        </w:rPr>
        <w:tab/>
        <w:t>B. 1,56 cm</w:t>
      </w:r>
      <w:r>
        <w:rPr>
          <w:rFonts w:eastAsiaTheme="minorEastAsia" w:cstheme="minorHAnsi"/>
          <w:lang w:val="es-ES"/>
        </w:rPr>
        <w:t>²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  <w:t>C. 6,25 cm</w:t>
      </w:r>
      <w:r>
        <w:rPr>
          <w:rFonts w:eastAsiaTheme="minorEastAsia" w:cstheme="minorHAnsi"/>
          <w:lang w:val="es-ES"/>
        </w:rPr>
        <w:t>²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  <w:t>D. 3,125 cm</w:t>
      </w:r>
      <w:r>
        <w:rPr>
          <w:rFonts w:eastAsiaTheme="minorEastAsia" w:cstheme="minorHAnsi"/>
          <w:lang w:val="es-ES"/>
        </w:rPr>
        <w:t>²</w:t>
      </w:r>
      <w:r>
        <w:rPr>
          <w:rFonts w:eastAsiaTheme="minorEastAsia"/>
          <w:lang w:val="es-ES"/>
        </w:rPr>
        <w:t xml:space="preserve"> </w:t>
      </w:r>
      <w:r>
        <w:rPr>
          <w:rFonts w:eastAsiaTheme="minorEastAsia"/>
          <w:lang w:val="es-ES"/>
        </w:rPr>
        <w:tab/>
      </w:r>
      <w:r>
        <w:rPr>
          <w:rFonts w:eastAsiaTheme="minorEastAsia"/>
          <w:lang w:val="es-ES"/>
        </w:rPr>
        <w:tab/>
        <w:t>E. 2,25 cm</w:t>
      </w:r>
      <w:r>
        <w:rPr>
          <w:rFonts w:eastAsiaTheme="minorEastAsia" w:cstheme="minorHAnsi"/>
          <w:lang w:val="es-ES"/>
        </w:rPr>
        <w:t>²</w:t>
      </w:r>
    </w:p>
    <w:p>
      <w:pPr>
        <w:jc w:val="both"/>
        <w:rPr>
          <w:rFonts w:eastAsiaTheme="minorEastAsia"/>
          <w:lang w:val="es-ES"/>
        </w:rPr>
      </w:pPr>
      <w:r>
        <w:rPr>
          <w:rFonts w:eastAsiaTheme="minorEastAsia"/>
          <w:noProof/>
          <w:lang w:val="es-ES"/>
        </w:rPr>
        <w:t xml:space="preserve">       </w:t>
      </w:r>
    </w:p>
    <w:tbl>
      <w:tblPr>
        <w:tblStyle w:val="Tablaconcuadrcula"/>
        <w:tblW w:w="3401" w:type="dxa"/>
        <w:jc w:val="center"/>
        <w:tblLook w:val="04A0" w:firstRow="1" w:lastRow="0" w:firstColumn="1" w:lastColumn="0" w:noHBand="0" w:noVBand="1"/>
      </w:tblPr>
      <w:tblGrid>
        <w:gridCol w:w="1701"/>
        <w:gridCol w:w="850"/>
        <w:gridCol w:w="425"/>
        <w:gridCol w:w="425"/>
      </w:tblGrid>
      <w:tr>
        <w:trPr>
          <w:trHeight w:val="1417"/>
          <w:jc w:val="center"/>
        </w:trPr>
        <w:tc>
          <w:tcPr>
            <w:tcW w:w="1701" w:type="dxa"/>
            <w:vMerge w:val="restart"/>
            <w:tcBorders>
              <w:left w:val="single" w:sz="4" w:space="0" w:color="auto"/>
            </w:tcBorders>
          </w:tcPr>
          <w:p>
            <w:pPr>
              <w:jc w:val="both"/>
              <w:rPr>
                <w:sz w:val="20"/>
                <w:szCs w:val="20"/>
                <w:lang w:val="es-ES"/>
              </w:rPr>
            </w:pPr>
          </w:p>
          <w:p>
            <w:pPr>
              <w:jc w:val="both"/>
              <w:rPr>
                <w:sz w:val="20"/>
                <w:szCs w:val="20"/>
                <w:lang w:val="es-ES"/>
              </w:rPr>
            </w:pPr>
          </w:p>
          <w:p>
            <w:pPr>
              <w:jc w:val="both"/>
              <w:rPr>
                <w:sz w:val="20"/>
                <w:szCs w:val="20"/>
                <w:lang w:val="es-ES"/>
              </w:rPr>
            </w:pPr>
          </w:p>
          <w:p>
            <w:pPr>
              <w:jc w:val="both"/>
              <w:rPr>
                <w:sz w:val="20"/>
                <w:szCs w:val="20"/>
                <w:lang w:val="es-ES"/>
              </w:rPr>
            </w:pPr>
          </w:p>
          <w:p>
            <w:pPr>
              <w:jc w:val="both"/>
              <w:rPr>
                <w:sz w:val="20"/>
                <w:szCs w:val="20"/>
                <w:lang w:val="es-ES"/>
              </w:rPr>
            </w:pPr>
          </w:p>
          <w:p>
            <w:pPr>
              <w:jc w:val="both"/>
              <w:rPr>
                <w:sz w:val="20"/>
                <w:szCs w:val="20"/>
                <w:lang w:val="es-ES"/>
              </w:rPr>
            </w:pPr>
          </w:p>
          <w:p>
            <w:pPr>
              <w:jc w:val="both"/>
              <w:rPr>
                <w:sz w:val="20"/>
                <w:szCs w:val="20"/>
                <w:lang w:val="es-ES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967146</wp:posOffset>
                      </wp:positionH>
                      <wp:positionV relativeFrom="paragraph">
                        <wp:posOffset>75659</wp:posOffset>
                      </wp:positionV>
                      <wp:extent cx="0" cy="1099225"/>
                      <wp:effectExtent l="76200" t="38100" r="57150" b="62865"/>
                      <wp:wrapNone/>
                      <wp:docPr id="35" name="Conector recto de flecha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099225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ector recto de flecha 35" o:spid="_x0000_s1026" type="#_x0000_t32" style="position:absolute;margin-left:76.15pt;margin-top:5.95pt;width:0;height:86.5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" strokecolor="black [3200]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  <w:p>
            <w:pPr>
              <w:jc w:val="both"/>
              <w:rPr>
                <w:sz w:val="20"/>
                <w:szCs w:val="20"/>
                <w:lang w:val="es-ES"/>
              </w:rPr>
            </w:pPr>
          </w:p>
          <w:p>
            <w:pPr>
              <w:jc w:val="both"/>
              <w:rPr>
                <w:sz w:val="20"/>
                <w:szCs w:val="20"/>
                <w:lang w:val="es-ES"/>
              </w:rPr>
            </w:pPr>
          </w:p>
          <w:p>
            <w:pPr>
              <w:jc w:val="both"/>
              <w:rPr>
                <w:sz w:val="20"/>
                <w:szCs w:val="20"/>
                <w:lang w:val="es-ES"/>
              </w:rPr>
            </w:pPr>
            <w:r>
              <w:rPr>
                <w:sz w:val="20"/>
                <w:szCs w:val="20"/>
                <w:lang w:val="es-ES"/>
              </w:rPr>
              <w:t xml:space="preserve">                        5 cm </w:t>
            </w:r>
          </w:p>
        </w:tc>
        <w:tc>
          <w:tcPr>
            <w:tcW w:w="1700" w:type="dxa"/>
            <w:gridSpan w:val="3"/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</w:p>
          <w:p>
            <w:pPr>
              <w:jc w:val="both"/>
              <w:rPr>
                <w:sz w:val="28"/>
                <w:szCs w:val="28"/>
                <w:lang w:val="es-ES"/>
              </w:rPr>
            </w:pPr>
          </w:p>
          <w:p>
            <w:pPr>
              <w:jc w:val="both"/>
              <w:rPr>
                <w:sz w:val="28"/>
                <w:szCs w:val="28"/>
                <w:lang w:val="es-ES"/>
              </w:rPr>
            </w:pPr>
          </w:p>
          <w:p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 xml:space="preserve">             5 cm </w:t>
            </w:r>
          </w:p>
          <w:p>
            <w:pPr>
              <w:jc w:val="both"/>
              <w:rPr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-64352</wp:posOffset>
                      </wp:positionH>
                      <wp:positionV relativeFrom="paragraph">
                        <wp:posOffset>96696</wp:posOffset>
                      </wp:positionV>
                      <wp:extent cx="1050047" cy="0"/>
                      <wp:effectExtent l="38100" t="76200" r="17145" b="95250"/>
                      <wp:wrapNone/>
                      <wp:docPr id="22" name="Conector recto de flecha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50047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Conector recto de flecha 22" o:spid="_x0000_s1026" type="#_x0000_t32" style="position:absolute;margin-left:-5.05pt;margin-top:7.6pt;width:82.7pt;height:0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" strokecolor="black [3200]" strokeweight=".5pt">
                      <v:stroke startarrow="block" endarrow="block" joinstyle="miter"/>
                    </v:shape>
                  </w:pict>
                </mc:Fallback>
              </mc:AlternateContent>
            </w:r>
            <w:r>
              <w:rPr>
                <w:lang w:val="es-ES"/>
              </w:rPr>
              <w:t xml:space="preserve">                                          </w:t>
            </w:r>
          </w:p>
        </w:tc>
      </w:tr>
      <w:tr>
        <w:trPr>
          <w:trHeight w:val="794"/>
          <w:jc w:val="center"/>
        </w:trPr>
        <w:tc>
          <w:tcPr>
            <w:tcW w:w="1701" w:type="dxa"/>
            <w:vMerge/>
            <w:tcBorders>
              <w:left w:val="single" w:sz="4" w:space="0" w:color="auto"/>
            </w:tcBorders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</w:p>
        </w:tc>
        <w:tc>
          <w:tcPr>
            <w:tcW w:w="850" w:type="dxa"/>
            <w:vMerge w:val="restart"/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451215</wp:posOffset>
                      </wp:positionH>
                      <wp:positionV relativeFrom="paragraph">
                        <wp:posOffset>401631</wp:posOffset>
                      </wp:positionV>
                      <wp:extent cx="534481" cy="0"/>
                      <wp:effectExtent l="38100" t="76200" r="18415" b="95250"/>
                      <wp:wrapNone/>
                      <wp:docPr id="34" name="Conector recto de flecha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34481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Conector recto de flecha 34" o:spid="_x0000_s1026" type="#_x0000_t32" style="position:absolute;margin-left:35.55pt;margin-top:31.6pt;width:42.1pt;height:0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" strokecolor="black [3200]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850" w:type="dxa"/>
            <w:gridSpan w:val="2"/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  <w:r>
              <w:rPr>
                <w:sz w:val="28"/>
                <w:szCs w:val="28"/>
                <w:lang w:val="es-ES"/>
              </w:rPr>
              <w:t xml:space="preserve"> </w:t>
            </w:r>
          </w:p>
          <w:p>
            <w:pPr>
              <w:jc w:val="both"/>
              <w:rPr>
                <w:sz w:val="20"/>
                <w:szCs w:val="20"/>
                <w:lang w:val="es-ES"/>
              </w:rPr>
            </w:pPr>
            <w:r>
              <w:rPr>
                <w:sz w:val="20"/>
                <w:szCs w:val="20"/>
                <w:lang w:val="es-ES"/>
              </w:rPr>
              <w:t xml:space="preserve"> 2,5 cm</w:t>
            </w:r>
          </w:p>
        </w:tc>
      </w:tr>
      <w:tr>
        <w:trPr>
          <w:trHeight w:val="397"/>
          <w:jc w:val="center"/>
        </w:trPr>
        <w:tc>
          <w:tcPr>
            <w:tcW w:w="1701" w:type="dxa"/>
            <w:vMerge/>
            <w:tcBorders>
              <w:left w:val="single" w:sz="4" w:space="0" w:color="auto"/>
            </w:tcBorders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</w:p>
        </w:tc>
        <w:tc>
          <w:tcPr>
            <w:tcW w:w="850" w:type="dxa"/>
            <w:vMerge/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</w:p>
        </w:tc>
        <w:tc>
          <w:tcPr>
            <w:tcW w:w="425" w:type="dxa"/>
            <w:vMerge w:val="restart"/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  <w:r>
              <w:rPr>
                <w:sz w:val="28"/>
                <w:szCs w:val="28"/>
                <w:lang w:val="es-ES"/>
              </w:rPr>
              <w:t xml:space="preserve"> </w:t>
            </w:r>
          </w:p>
        </w:tc>
        <w:tc>
          <w:tcPr>
            <w:tcW w:w="425" w:type="dxa"/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</w:p>
        </w:tc>
      </w:tr>
      <w:tr>
        <w:trPr>
          <w:trHeight w:val="454"/>
          <w:jc w:val="center"/>
        </w:trPr>
        <w:tc>
          <w:tcPr>
            <w:tcW w:w="1701" w:type="dxa"/>
            <w:vMerge/>
            <w:tcBorders>
              <w:left w:val="single" w:sz="4" w:space="0" w:color="auto"/>
            </w:tcBorders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</w:p>
        </w:tc>
        <w:tc>
          <w:tcPr>
            <w:tcW w:w="850" w:type="dxa"/>
            <w:vMerge/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</w:p>
        </w:tc>
        <w:tc>
          <w:tcPr>
            <w:tcW w:w="425" w:type="dxa"/>
            <w:vMerge/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</w:p>
        </w:tc>
        <w:tc>
          <w:tcPr>
            <w:tcW w:w="425" w:type="dxa"/>
            <w:shd w:val="clear" w:color="auto" w:fill="7F7F7F" w:themeFill="text1" w:themeFillTint="80"/>
          </w:tcPr>
          <w:p>
            <w:pPr>
              <w:jc w:val="both"/>
              <w:rPr>
                <w:sz w:val="28"/>
                <w:szCs w:val="28"/>
                <w:lang w:val="es-ES"/>
              </w:rPr>
            </w:pPr>
          </w:p>
        </w:tc>
      </w:tr>
    </w:tbl>
    <w:p>
      <w:pPr>
        <w:jc w:val="both"/>
        <w:rPr>
          <w:lang w:val="es-ES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2323979</wp:posOffset>
                </wp:positionH>
                <wp:positionV relativeFrom="paragraph">
                  <wp:posOffset>42545</wp:posOffset>
                </wp:positionV>
                <wp:extent cx="2159473" cy="0"/>
                <wp:effectExtent l="38100" t="76200" r="12700" b="95250"/>
                <wp:wrapNone/>
                <wp:docPr id="19" name="Conector recto de flecha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473" cy="0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Conector recto de flecha 19" o:spid="_x0000_s1026" type="#_x0000_t32" style="position:absolute;margin-left:183pt;margin-top:3.35pt;width:170.05pt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" strokecolor="black [3200]" strokeweight=".5pt">
                <v:stroke startarrow="block" endarrow="block" joinstyle="miter"/>
              </v:shape>
            </w:pict>
          </mc:Fallback>
        </mc:AlternateContent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  <w:t xml:space="preserve">                          </w:t>
      </w:r>
      <w:r>
        <w:rPr>
          <w:lang w:val="es-ES"/>
        </w:rPr>
        <w:t xml:space="preserve">               </w:t>
      </w:r>
    </w:p>
    <w:p>
      <w:pPr>
        <w:jc w:val="both"/>
        <w:rPr>
          <w:lang w:val="es-ES"/>
        </w:rPr>
      </w:pP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  <w:t>10 cm</w:t>
      </w:r>
    </w:p>
    <w:p>
      <w:pPr>
        <w:rPr>
          <w:sz w:val="20"/>
          <w:szCs w:val="20"/>
          <w:lang w:val="es-ES"/>
        </w:rPr>
      </w:pP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8"/>
          <w:szCs w:val="28"/>
          <w:lang w:val="es-ES"/>
        </w:rPr>
        <w:tab/>
      </w:r>
      <w:r>
        <w:rPr>
          <w:sz w:val="20"/>
          <w:szCs w:val="20"/>
          <w:lang w:val="es-ES"/>
        </w:rPr>
        <w:tab/>
      </w:r>
    </w:p>
    <w:p>
      <w:pPr>
        <w:rPr>
          <w:lang w:val="es-ES"/>
        </w:rPr>
      </w:pPr>
      <w:r>
        <w:rPr>
          <w:lang w:val="es-ES"/>
        </w:rPr>
        <w:t>5.- El lado más largo en el siguiente triángulo rectángulo es 20 unidades. La medida de los otros dos lados es:</w:t>
      </w:r>
    </w:p>
    <w:p>
      <w:pPr>
        <w:rPr>
          <w:lang w:val="es-ES"/>
        </w:rPr>
      </w:pPr>
      <w:r>
        <w:rPr>
          <w:lang w:val="es-ES"/>
        </w:rPr>
        <w:t xml:space="preserve">A.   a=20, b=18 </w:t>
      </w:r>
      <w:r>
        <w:rPr>
          <w:lang w:val="es-ES"/>
        </w:rPr>
        <w:tab/>
      </w:r>
      <w:r>
        <w:rPr>
          <w:lang w:val="es-ES"/>
        </w:rPr>
        <w:tab/>
        <w:t xml:space="preserve">     B. a=20, b=16 </w:t>
      </w:r>
      <w:r>
        <w:rPr>
          <w:lang w:val="es-ES"/>
        </w:rPr>
        <w:tab/>
        <w:t xml:space="preserve">           C. a=16, b=12 </w:t>
      </w:r>
      <w:r>
        <w:rPr>
          <w:lang w:val="es-ES"/>
        </w:rPr>
        <w:tab/>
      </w:r>
      <w:r>
        <w:rPr>
          <w:lang w:val="es-ES"/>
        </w:rPr>
        <w:tab/>
        <w:t xml:space="preserve">   D. a=15, b=18 </w:t>
      </w:r>
      <w:r>
        <w:rPr>
          <w:lang w:val="es-ES"/>
        </w:rPr>
        <w:tab/>
        <w:t xml:space="preserve">                E. a=12, b=14  </w:t>
      </w:r>
    </w:p>
    <w:p>
      <w:pPr>
        <w:rPr>
          <w:b/>
          <w:sz w:val="28"/>
          <w:szCs w:val="28"/>
          <w:lang w:val="es-ES"/>
        </w:rPr>
      </w:pP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b/>
          <w:lang w:val="es-ES"/>
        </w:rPr>
        <w:t xml:space="preserve">             </w:t>
      </w:r>
      <w:r>
        <w:rPr>
          <w:b/>
          <w:sz w:val="28"/>
          <w:szCs w:val="28"/>
          <w:lang w:val="es-ES"/>
        </w:rPr>
        <w:t>C</w:t>
      </w:r>
      <w:r>
        <w:rPr>
          <w:b/>
          <w:sz w:val="28"/>
          <w:szCs w:val="28"/>
          <w:lang w:val="es-ES"/>
        </w:rPr>
        <w:tab/>
      </w:r>
    </w:p>
    <w:p>
      <w:pPr>
        <w:rPr>
          <w:lang w:val="es-E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2684834</wp:posOffset>
                </wp:positionH>
                <wp:positionV relativeFrom="paragraph">
                  <wp:posOffset>100167</wp:posOffset>
                </wp:positionV>
                <wp:extent cx="136187" cy="57785"/>
                <wp:effectExtent l="0" t="0" r="35560" b="37465"/>
                <wp:wrapNone/>
                <wp:docPr id="2" name="Conector rec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6187" cy="5778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ector recto 2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1.4pt,7.9pt" to="222.1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2820724</wp:posOffset>
                </wp:positionH>
                <wp:positionV relativeFrom="paragraph">
                  <wp:posOffset>100168</wp:posOffset>
                </wp:positionV>
                <wp:extent cx="48936" cy="57785"/>
                <wp:effectExtent l="0" t="0" r="27305" b="18415"/>
                <wp:wrapNone/>
                <wp:docPr id="4" name="Conector rec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8936" cy="5778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ector recto 4" o:spid="_x0000_s1026" style="position:absolute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2.1pt,7.9pt" to="225.9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2743092</wp:posOffset>
                </wp:positionH>
                <wp:positionV relativeFrom="paragraph">
                  <wp:posOffset>11362</wp:posOffset>
                </wp:positionV>
                <wp:extent cx="1739900" cy="924128"/>
                <wp:effectExtent l="0" t="0" r="31750" b="28575"/>
                <wp:wrapNone/>
                <wp:docPr id="25" name="Conector rect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39900" cy="924128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ector recto 25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in,.9pt" to="353pt,7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" strokecolor="black [3200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1945532</wp:posOffset>
                </wp:positionH>
                <wp:positionV relativeFrom="paragraph">
                  <wp:posOffset>11362</wp:posOffset>
                </wp:positionV>
                <wp:extent cx="797668" cy="924128"/>
                <wp:effectExtent l="0" t="0" r="21590" b="28575"/>
                <wp:wrapNone/>
                <wp:docPr id="24" name="Conector rec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97668" cy="924128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ector recto 24" o:spid="_x0000_s1026" style="position:absolute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3.2pt,.9pt" to="3in,7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" strokecolor="black [3200]" strokeweight="1.5pt">
                <v:stroke joinstyle="miter"/>
              </v:line>
            </w:pict>
          </mc:Fallback>
        </mc:AlternateContent>
      </w:r>
    </w:p>
    <w:p>
      <w:pPr>
        <w:rPr>
          <w:lang w:val="es-ES"/>
        </w:rPr>
      </w:pP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  <w:t xml:space="preserve">      </w:t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  <w:t xml:space="preserve">     a = w</w:t>
      </w:r>
      <w:r>
        <w:rPr>
          <w:lang w:val="es-ES"/>
        </w:rPr>
        <w:tab/>
      </w:r>
    </w:p>
    <w:p>
      <w:pPr>
        <w:rPr>
          <w:lang w:val="es-ES"/>
        </w:rPr>
      </w:pP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  <w:t xml:space="preserve">b = w </w:t>
      </w:r>
      <w:r>
        <w:rPr>
          <w:rFonts w:cstheme="minorHAnsi"/>
          <w:lang w:val="es-ES"/>
        </w:rPr>
        <w:t>–</w:t>
      </w:r>
      <w:r>
        <w:rPr>
          <w:lang w:val="es-ES"/>
        </w:rPr>
        <w:t xml:space="preserve"> 4</w:t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</w:p>
    <w:p>
      <w:pPr>
        <w:rPr>
          <w:lang w:val="es-ES"/>
        </w:rPr>
      </w:pPr>
    </w:p>
    <w:p>
      <w:pPr>
        <w:rPr>
          <w:lang w:val="es-ES"/>
        </w:rPr>
      </w:pPr>
    </w:p>
    <w:p>
      <w:pPr>
        <w:rPr>
          <w:b/>
          <w:sz w:val="28"/>
          <w:szCs w:val="28"/>
          <w:lang w:val="es-E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1945640</wp:posOffset>
                </wp:positionH>
                <wp:positionV relativeFrom="paragraph">
                  <wp:posOffset>84455</wp:posOffset>
                </wp:positionV>
                <wp:extent cx="2537460" cy="0"/>
                <wp:effectExtent l="0" t="0" r="34290" b="19050"/>
                <wp:wrapNone/>
                <wp:docPr id="23" name="Conector rec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374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ector recto 23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3.2pt,6.65pt" to="353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b/>
          <w:sz w:val="28"/>
          <w:szCs w:val="28"/>
          <w:lang w:val="es-ES"/>
        </w:rPr>
        <w:t>A</w:t>
      </w:r>
      <w:r>
        <w:rPr>
          <w:b/>
          <w:lang w:val="es-ES"/>
        </w:rPr>
        <w:t xml:space="preserve"> </w:t>
      </w:r>
      <w:r>
        <w:rPr>
          <w:lang w:val="es-ES"/>
        </w:rPr>
        <w:tab/>
      </w:r>
      <w:r>
        <w:rPr>
          <w:lang w:val="es-ES"/>
        </w:rPr>
        <w:tab/>
        <w:t xml:space="preserve"> c = w + 4</w:t>
      </w:r>
      <w:r>
        <w:rPr>
          <w:lang w:val="es-ES"/>
        </w:rPr>
        <w:tab/>
      </w:r>
      <w:r>
        <w:rPr>
          <w:lang w:val="es-ES"/>
        </w:rPr>
        <w:tab/>
        <w:t xml:space="preserve">            </w:t>
      </w:r>
      <w:r>
        <w:rPr>
          <w:b/>
          <w:sz w:val="28"/>
          <w:szCs w:val="28"/>
          <w:lang w:val="es-ES"/>
        </w:rPr>
        <w:t>B</w:t>
      </w:r>
      <w:r>
        <w:rPr>
          <w:b/>
          <w:sz w:val="28"/>
          <w:szCs w:val="28"/>
          <w:lang w:val="es-ES"/>
        </w:rPr>
        <w:tab/>
      </w:r>
    </w:p>
    <w:p>
      <w:pPr>
        <w:jc w:val="center"/>
        <w:rPr>
          <w:b/>
          <w:sz w:val="28"/>
          <w:szCs w:val="28"/>
          <w:lang w:val="es-ES"/>
        </w:rPr>
      </w:pPr>
      <w:r>
        <w:rPr>
          <w:b/>
          <w:sz w:val="28"/>
          <w:szCs w:val="28"/>
          <w:lang w:val="es-ES"/>
        </w:rPr>
        <w:t>TABLA DE RESPUESTAS</w:t>
      </w:r>
    </w:p>
    <w:tbl>
      <w:tblPr>
        <w:tblStyle w:val="Tablaconcuadrcula"/>
        <w:tblW w:w="0" w:type="auto"/>
        <w:tblInd w:w="3519" w:type="dxa"/>
        <w:tblLook w:val="04A0" w:firstRow="1" w:lastRow="0" w:firstColumn="1" w:lastColumn="0" w:noHBand="0" w:noVBand="1"/>
      </w:tblPr>
      <w:tblGrid>
        <w:gridCol w:w="624"/>
        <w:gridCol w:w="624"/>
        <w:gridCol w:w="624"/>
        <w:gridCol w:w="624"/>
        <w:gridCol w:w="624"/>
        <w:gridCol w:w="624"/>
      </w:tblGrid>
      <w:tr>
        <w:tc>
          <w:tcPr>
            <w:tcW w:w="624" w:type="dxa"/>
          </w:tcPr>
          <w:p>
            <w:pPr>
              <w:rPr>
                <w:b/>
                <w:sz w:val="28"/>
                <w:szCs w:val="28"/>
                <w:lang w:val="es-ES"/>
              </w:rPr>
            </w:pPr>
          </w:p>
        </w:tc>
        <w:tc>
          <w:tcPr>
            <w:tcW w:w="62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2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2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2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2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>
        <w:tc>
          <w:tcPr>
            <w:tcW w:w="62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</w:tr>
      <w:tr>
        <w:tc>
          <w:tcPr>
            <w:tcW w:w="62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</w:tr>
      <w:tr>
        <w:tc>
          <w:tcPr>
            <w:tcW w:w="62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</w:tr>
      <w:tr>
        <w:tc>
          <w:tcPr>
            <w:tcW w:w="62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</w:tr>
      <w:tr>
        <w:tc>
          <w:tcPr>
            <w:tcW w:w="624" w:type="dxa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624" w:type="dxa"/>
          </w:tcPr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</w:tr>
    </w:tbl>
    <w:p>
      <w:pPr>
        <w:jc w:val="center"/>
        <w:rPr>
          <w:b/>
          <w:sz w:val="28"/>
          <w:szCs w:val="28"/>
        </w:rPr>
      </w:pP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https://www.youtube.com/watch?v=HeQAE4bbVjc</w:t>
      </w:r>
      <w:bookmarkStart w:id="0" w:name="_GoBack"/>
      <w:bookmarkEnd w:id="0"/>
    </w:p>
    <w:sectPr>
      <w:pgSz w:w="12242" w:h="18722" w:code="25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3848B3-9804-4261-9FA6-378C61B36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table" w:styleId="Tablaconcuadrcula">
    <w:name w:val="Table Grid"/>
    <w:basedOn w:val="Tablanormal"/>
    <w:uiPriority w:val="3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BC09AB-97DC-454E-AC06-2B760912FF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ANIBAL</dc:creator>
  <cp:keywords/>
  <dc:description/>
  <cp:lastModifiedBy>ANIBAL</cp:lastModifiedBy>
  <cp:revision>6</cp:revision>
  <dcterms:created xsi:type="dcterms:W3CDTF">2022-02-22T20:01:00Z</dcterms:created>
  <dcterms:modified xsi:type="dcterms:W3CDTF">2022-03-01T14:56:00Z</dcterms:modified>
</cp:coreProperties>
</file>