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8A46" w14:textId="77777777" w:rsidR="006A6A53" w:rsidRPr="006A6A53" w:rsidRDefault="00D008F1" w:rsidP="006A6A53">
      <w:pPr>
        <w:pStyle w:val="Ttulo3"/>
        <w:shd w:val="clear" w:color="auto" w:fill="FFFFFF"/>
        <w:spacing w:before="0" w:beforeAutospacing="0" w:after="0" w:afterAutospacing="0"/>
        <w:rPr>
          <w:rFonts w:ascii="openSans-light" w:hAnsi="openSans-light"/>
          <w:caps/>
          <w:color w:val="008000"/>
          <w:sz w:val="36"/>
          <w:szCs w:val="36"/>
        </w:rPr>
      </w:pPr>
      <w:r w:rsidRPr="00D008F1">
        <w:rPr>
          <w:rFonts w:ascii="Arial" w:hAnsi="Arial" w:cs="Arial"/>
          <w:color w:val="FF0000"/>
          <w:sz w:val="40"/>
          <w:szCs w:val="40"/>
        </w:rPr>
        <w:t>Propósito</w:t>
      </w:r>
      <w:r>
        <w:rPr>
          <w:rFonts w:ascii="Arial" w:hAnsi="Arial" w:cs="Arial"/>
          <w:color w:val="FF0000"/>
          <w:sz w:val="40"/>
          <w:szCs w:val="40"/>
        </w:rPr>
        <w:br/>
      </w:r>
      <w:r w:rsidRPr="00D008F1">
        <w:rPr>
          <w:rFonts w:ascii="Helvetica" w:hAnsi="Helvetica"/>
          <w:b w:val="0"/>
          <w:bCs w:val="0"/>
          <w:color w:val="757575"/>
          <w:sz w:val="20"/>
          <w:szCs w:val="20"/>
          <w:shd w:val="clear" w:color="auto" w:fill="FFFFFF"/>
        </w:rPr>
        <w:t>Identificar información explicita del texto expositivo y argumentativo y la función de las partes que configuran la estructura de éstos.</w:t>
      </w:r>
      <w:r>
        <w:rPr>
          <w:rFonts w:ascii="Helvetica" w:hAnsi="Helvetica"/>
          <w:b w:val="0"/>
          <w:bCs w:val="0"/>
          <w:color w:val="757575"/>
          <w:sz w:val="20"/>
          <w:szCs w:val="20"/>
          <w:shd w:val="clear" w:color="auto" w:fill="FFFFFF"/>
        </w:rPr>
        <w:br/>
      </w:r>
      <w:r>
        <w:rPr>
          <w:rFonts w:ascii="Helvetica" w:hAnsi="Helvetica"/>
          <w:b w:val="0"/>
          <w:bCs w:val="0"/>
          <w:color w:val="757575"/>
          <w:sz w:val="20"/>
          <w:szCs w:val="20"/>
          <w:shd w:val="clear" w:color="auto" w:fill="FFFFFF"/>
        </w:rPr>
        <w:br/>
      </w:r>
      <w:r>
        <w:rPr>
          <w:rFonts w:ascii="Helvetica" w:hAnsi="Helvetica"/>
          <w:b w:val="0"/>
          <w:bCs w:val="0"/>
          <w:color w:val="757575"/>
          <w:sz w:val="20"/>
          <w:szCs w:val="20"/>
          <w:shd w:val="clear" w:color="auto" w:fill="FFFFFF"/>
        </w:rPr>
        <w:br/>
      </w:r>
      <w:r>
        <w:rPr>
          <w:rFonts w:ascii="Helvetica" w:hAnsi="Helvetica"/>
          <w:b w:val="0"/>
          <w:bCs w:val="0"/>
          <w:color w:val="757575"/>
          <w:sz w:val="20"/>
          <w:szCs w:val="20"/>
          <w:shd w:val="clear" w:color="auto" w:fill="FFFFFF"/>
        </w:rPr>
        <w:br/>
      </w:r>
      <w:r w:rsidRPr="00D008F1">
        <w:rPr>
          <w:rFonts w:ascii="Helvetica" w:hAnsi="Helvetica"/>
          <w:b w:val="0"/>
          <w:bCs w:val="0"/>
          <w:color w:val="FF0000"/>
          <w:sz w:val="40"/>
          <w:szCs w:val="40"/>
          <w:shd w:val="clear" w:color="auto" w:fill="FFFFFF"/>
        </w:rPr>
        <w:t>Ejercicios</w:t>
      </w:r>
      <w:r>
        <w:rPr>
          <w:rFonts w:ascii="Helvetica" w:hAnsi="Helvetica"/>
          <w:b w:val="0"/>
          <w:bCs w:val="0"/>
          <w:color w:val="FF0000"/>
          <w:sz w:val="40"/>
          <w:szCs w:val="40"/>
          <w:shd w:val="clear" w:color="auto" w:fill="FFFFFF"/>
        </w:rPr>
        <w:br/>
      </w:r>
      <w:r w:rsidRPr="00D008F1">
        <w:rPr>
          <w:rFonts w:ascii="Helvetica" w:hAnsi="Helvetica"/>
          <w:b w:val="0"/>
          <w:bCs w:val="0"/>
          <w:color w:val="757575"/>
          <w:sz w:val="20"/>
          <w:szCs w:val="20"/>
          <w:shd w:val="clear" w:color="auto" w:fill="FFFFFF"/>
        </w:rPr>
        <w:t>Revisa conceptos y responde:</w:t>
      </w:r>
      <w:r w:rsidR="001904CF">
        <w:rPr>
          <w:rFonts w:ascii="Helvetica" w:hAnsi="Helvetica"/>
          <w:b w:val="0"/>
          <w:bCs w:val="0"/>
          <w:color w:val="757575"/>
          <w:sz w:val="20"/>
          <w:szCs w:val="20"/>
          <w:shd w:val="clear" w:color="auto" w:fill="FFFFFF"/>
        </w:rPr>
        <w:t xml:space="preserve"> </w:t>
      </w:r>
      <w:r w:rsidR="001904CF">
        <w:rPr>
          <w:rFonts w:ascii="Helvetica" w:hAnsi="Helvetica"/>
          <w:b w:val="0"/>
          <w:bCs w:val="0"/>
          <w:color w:val="757575"/>
          <w:sz w:val="20"/>
          <w:szCs w:val="20"/>
          <w:shd w:val="clear" w:color="auto" w:fill="FFFFFF"/>
        </w:rPr>
        <w:br/>
      </w:r>
      <w:r w:rsidR="001904CF">
        <w:rPr>
          <w:rFonts w:ascii="Helvetica" w:hAnsi="Helvetica"/>
          <w:color w:val="757575"/>
          <w:sz w:val="20"/>
          <w:szCs w:val="20"/>
          <w:shd w:val="clear" w:color="auto" w:fill="FFFFFF"/>
        </w:rPr>
        <w:br/>
      </w:r>
      <w:r w:rsidR="001904CF" w:rsidRPr="001904CF">
        <w:rPr>
          <w:rFonts w:ascii="Helvetica" w:hAnsi="Helvetica"/>
          <w:color w:val="FF0000"/>
          <w:sz w:val="22"/>
          <w:szCs w:val="22"/>
          <w:shd w:val="clear" w:color="auto" w:fill="FFFFFF"/>
        </w:rPr>
        <w:t>1</w:t>
      </w:r>
      <w:r w:rsidR="001904CF">
        <w:rPr>
          <w:rFonts w:ascii="Helvetica" w:hAnsi="Helvetica"/>
          <w:color w:val="757575"/>
          <w:sz w:val="20"/>
          <w:szCs w:val="20"/>
          <w:shd w:val="clear" w:color="auto" w:fill="FFFFFF"/>
        </w:rPr>
        <w:t>.</w:t>
      </w:r>
      <w:r w:rsidR="001904CF" w:rsidRPr="001904CF">
        <w:rPr>
          <w:rFonts w:ascii="Helvetica" w:hAnsi="Helvetica"/>
          <w:b w:val="0"/>
          <w:bCs w:val="0"/>
          <w:color w:val="757575"/>
          <w:sz w:val="20"/>
          <w:szCs w:val="20"/>
          <w:shd w:val="clear" w:color="auto" w:fill="FFFFFF"/>
        </w:rPr>
        <w:t xml:space="preserve"> ¿Cuál es el propósito principal de los textos expositivos?</w:t>
      </w:r>
      <w:r w:rsidR="001904CF">
        <w:rPr>
          <w:rFonts w:ascii="Helvetica" w:hAnsi="Helvetica"/>
          <w:b w:val="0"/>
          <w:bCs w:val="0"/>
          <w:color w:val="757575"/>
          <w:sz w:val="20"/>
          <w:szCs w:val="20"/>
          <w:shd w:val="clear" w:color="auto" w:fill="FFFFFF"/>
        </w:rPr>
        <w:t xml:space="preserve"> </w:t>
      </w:r>
      <w:r w:rsidR="001904CF">
        <w:rPr>
          <w:rFonts w:ascii="Helvetica" w:hAnsi="Helvetica"/>
          <w:b w:val="0"/>
          <w:bCs w:val="0"/>
          <w:color w:val="757575"/>
          <w:sz w:val="20"/>
          <w:szCs w:val="20"/>
          <w:shd w:val="clear" w:color="auto" w:fill="FFFFFF"/>
        </w:rPr>
        <w:br/>
      </w:r>
      <w:r w:rsidR="001904CF">
        <w:rPr>
          <w:rFonts w:ascii="Helvetica" w:hAnsi="Helvetica"/>
          <w:b w:val="0"/>
          <w:bCs w:val="0"/>
          <w:color w:val="FF0000"/>
          <w:shd w:val="clear" w:color="auto" w:fill="FFFFFF"/>
        </w:rPr>
        <w:br/>
      </w:r>
      <w:r w:rsidR="001904CF" w:rsidRPr="001904CF">
        <w:rPr>
          <w:rFonts w:ascii="Helvetica" w:hAnsi="Helvetica"/>
          <w:b w:val="0"/>
          <w:bCs w:val="0"/>
          <w:color w:val="FF0000"/>
          <w:sz w:val="22"/>
          <w:szCs w:val="22"/>
          <w:shd w:val="clear" w:color="auto" w:fill="FFFFFF"/>
        </w:rPr>
        <w:t>R/=</w:t>
      </w:r>
      <w:r w:rsidR="001904CF" w:rsidRPr="001904CF">
        <w:rPr>
          <w:rFonts w:ascii="Arial" w:hAnsi="Arial" w:cs="Arial"/>
          <w:b w:val="0"/>
          <w:bCs w:val="0"/>
          <w:color w:val="202122"/>
          <w:sz w:val="21"/>
          <w:szCs w:val="21"/>
          <w:shd w:val="clear" w:color="auto" w:fill="FFFFFF"/>
        </w:rPr>
        <w:t>Un texto expositivo es una clase de </w:t>
      </w:r>
      <w:r w:rsidR="001904CF" w:rsidRPr="001904CF">
        <w:rPr>
          <w:b w:val="0"/>
          <w:bCs w:val="0"/>
        </w:rPr>
        <w:t xml:space="preserve">modalidad textual </w:t>
      </w:r>
      <w:r w:rsidR="001904CF" w:rsidRPr="001904CF">
        <w:rPr>
          <w:rFonts w:ascii="Arial" w:hAnsi="Arial" w:cs="Arial"/>
          <w:b w:val="0"/>
          <w:bCs w:val="0"/>
          <w:color w:val="202122"/>
          <w:sz w:val="21"/>
          <w:szCs w:val="21"/>
          <w:shd w:val="clear" w:color="auto" w:fill="FFFFFF"/>
        </w:rPr>
        <w:t>que presenta un intercambio objetivo de los hechos, las ideas o los conceptos. Su finalidad es informar temas de interés general para un público no especializado y textos de un tema en particular.</w:t>
      </w:r>
      <w:r w:rsidR="001904CF">
        <w:rPr>
          <w:rFonts w:ascii="Arial" w:hAnsi="Arial" w:cs="Arial"/>
          <w:b w:val="0"/>
          <w:bCs w:val="0"/>
          <w:color w:val="202122"/>
          <w:sz w:val="21"/>
          <w:szCs w:val="21"/>
          <w:shd w:val="clear" w:color="auto" w:fill="FFFFFF"/>
        </w:rPr>
        <w:br/>
      </w:r>
      <w:r w:rsidR="001904CF">
        <w:rPr>
          <w:rFonts w:ascii="Helvetica" w:hAnsi="Helvetica"/>
          <w:color w:val="757575"/>
          <w:sz w:val="20"/>
          <w:szCs w:val="20"/>
          <w:shd w:val="clear" w:color="auto" w:fill="FFFFFF"/>
        </w:rPr>
        <w:br/>
      </w:r>
      <w:r w:rsidR="001904CF" w:rsidRPr="001904CF">
        <w:rPr>
          <w:rFonts w:ascii="Helvetica" w:hAnsi="Helvetica"/>
          <w:color w:val="FF0000"/>
          <w:sz w:val="22"/>
          <w:szCs w:val="22"/>
          <w:shd w:val="clear" w:color="auto" w:fill="FFFFFF"/>
        </w:rPr>
        <w:t>2</w:t>
      </w:r>
      <w:r w:rsidR="001904CF" w:rsidRPr="001904CF">
        <w:rPr>
          <w:rFonts w:ascii="Helvetica" w:hAnsi="Helvetica"/>
          <w:b w:val="0"/>
          <w:bCs w:val="0"/>
          <w:color w:val="757575"/>
          <w:sz w:val="20"/>
          <w:szCs w:val="20"/>
          <w:shd w:val="clear" w:color="auto" w:fill="FFFFFF"/>
        </w:rPr>
        <w:t>. ¿Qué tipos de recursos emplean los textos expositivos?</w:t>
      </w:r>
      <w:r w:rsidR="006A6A53">
        <w:rPr>
          <w:rFonts w:ascii="Helvetica" w:hAnsi="Helvetica"/>
          <w:b w:val="0"/>
          <w:bCs w:val="0"/>
          <w:color w:val="757575"/>
          <w:sz w:val="20"/>
          <w:szCs w:val="20"/>
          <w:shd w:val="clear" w:color="auto" w:fill="FFFFFF"/>
        </w:rPr>
        <w:br/>
      </w:r>
      <w:r w:rsidR="006A6A53">
        <w:rPr>
          <w:rFonts w:ascii="Helvetica" w:hAnsi="Helvetica"/>
          <w:b w:val="0"/>
          <w:bCs w:val="0"/>
          <w:color w:val="757575"/>
          <w:sz w:val="20"/>
          <w:szCs w:val="20"/>
          <w:shd w:val="clear" w:color="auto" w:fill="FFFFFF"/>
        </w:rPr>
        <w:br/>
      </w:r>
      <w:r w:rsidR="006A6A53" w:rsidRPr="006A6A53">
        <w:rPr>
          <w:rFonts w:ascii="openSans-light" w:hAnsi="openSans-light"/>
          <w:caps/>
          <w:color w:val="1F4E79" w:themeColor="accent5" w:themeShade="80"/>
          <w:sz w:val="36"/>
          <w:szCs w:val="36"/>
        </w:rPr>
        <w:t>LA EJEMPLIFICACIÓN</w:t>
      </w:r>
    </w:p>
    <w:p w14:paraId="71C09451" w14:textId="77777777" w:rsidR="006A6A53" w:rsidRPr="006A6A53" w:rsidRDefault="006A6A53" w:rsidP="006A6A53">
      <w:pPr>
        <w:shd w:val="clear" w:color="auto" w:fill="FFFFFF"/>
        <w:spacing w:after="150" w:line="240" w:lineRule="auto"/>
        <w:jc w:val="both"/>
        <w:rPr>
          <w:rFonts w:ascii="openSans-light" w:eastAsia="Times New Roman" w:hAnsi="openSans-light" w:cs="Times New Roman"/>
          <w:b/>
          <w:bCs/>
          <w:color w:val="333333"/>
          <w:sz w:val="23"/>
          <w:szCs w:val="23"/>
          <w:lang w:eastAsia="es-CO"/>
        </w:rPr>
      </w:pPr>
      <w:r w:rsidRPr="006A6A53">
        <w:rPr>
          <w:rFonts w:ascii="openSans-light" w:eastAsia="Times New Roman" w:hAnsi="openSans-light" w:cs="Times New Roman"/>
          <w:b/>
          <w:bCs/>
          <w:color w:val="333333"/>
          <w:sz w:val="23"/>
          <w:szCs w:val="23"/>
          <w:lang w:eastAsia="es-CO"/>
        </w:rPr>
        <w:t>Para que se pueda entender un texto, el uso de los ejemplos resulta imprescindible, pues se conocen características, se ilustran hechos y se da una mayor explicación a diversas situaciones, personas y objetos.</w:t>
      </w:r>
    </w:p>
    <w:p w14:paraId="0406CF0E" w14:textId="77777777" w:rsidR="006A6A53" w:rsidRPr="006A6A53" w:rsidRDefault="006A6A53" w:rsidP="006A6A53">
      <w:pPr>
        <w:pStyle w:val="Ttulo3"/>
        <w:shd w:val="clear" w:color="auto" w:fill="FFFFFF"/>
        <w:spacing w:before="0" w:beforeAutospacing="0" w:after="0" w:afterAutospacing="0"/>
        <w:rPr>
          <w:rFonts w:ascii="openSans-light" w:hAnsi="openSans-light"/>
          <w:caps/>
          <w:color w:val="1F4E79" w:themeColor="accent5" w:themeShade="80"/>
          <w:sz w:val="36"/>
          <w:szCs w:val="36"/>
        </w:rPr>
      </w:pPr>
      <w:r>
        <w:rPr>
          <w:rFonts w:ascii="Arial" w:hAnsi="Arial" w:cs="Arial"/>
          <w:b w:val="0"/>
          <w:bCs w:val="0"/>
          <w:color w:val="FF0000"/>
          <w:sz w:val="40"/>
          <w:szCs w:val="40"/>
        </w:rPr>
        <w:br/>
      </w:r>
      <w:r w:rsidRPr="006A6A53">
        <w:rPr>
          <w:rFonts w:ascii="openSans-light" w:hAnsi="openSans-light"/>
          <w:caps/>
          <w:color w:val="1F4E79" w:themeColor="accent5" w:themeShade="80"/>
          <w:sz w:val="36"/>
          <w:szCs w:val="36"/>
        </w:rPr>
        <w:t>LA SÍNTESIS</w:t>
      </w:r>
    </w:p>
    <w:p w14:paraId="144207A8" w14:textId="77777777" w:rsidR="006A6A53" w:rsidRPr="009171B6" w:rsidRDefault="006A6A53" w:rsidP="006A6A53">
      <w:pPr>
        <w:pStyle w:val="NormalWeb"/>
        <w:shd w:val="clear" w:color="auto" w:fill="FFFFFF"/>
        <w:spacing w:before="0" w:beforeAutospacing="0" w:after="0" w:afterAutospacing="0"/>
        <w:jc w:val="both"/>
        <w:rPr>
          <w:rFonts w:ascii="openSans-light" w:hAnsi="openSans-light"/>
          <w:b/>
          <w:bCs/>
          <w:color w:val="333333"/>
          <w:sz w:val="23"/>
          <w:szCs w:val="23"/>
        </w:rPr>
      </w:pPr>
      <w:r w:rsidRPr="009171B6">
        <w:rPr>
          <w:rFonts w:ascii="openSans-light" w:hAnsi="openSans-light"/>
          <w:b/>
          <w:bCs/>
          <w:color w:val="333333"/>
          <w:sz w:val="23"/>
          <w:szCs w:val="23"/>
        </w:rPr>
        <w:t xml:space="preserve">Este recurso también es conocido como el resumen y busca exponer de manera breve un contenido, dejando de lado lo que no es fundamental en el discurso, para centrarse en el eje temático. Se tiende a creer que a más información mayor </w:t>
      </w:r>
      <w:proofErr w:type="spellStart"/>
      <w:r w:rsidRPr="009171B6">
        <w:rPr>
          <w:rFonts w:ascii="openSans-light" w:hAnsi="openSans-light"/>
          <w:b/>
          <w:bCs/>
          <w:color w:val="333333"/>
          <w:sz w:val="23"/>
          <w:szCs w:val="23"/>
        </w:rPr>
        <w:t>manego</w:t>
      </w:r>
      <w:proofErr w:type="spellEnd"/>
      <w:r w:rsidRPr="009171B6">
        <w:rPr>
          <w:rFonts w:ascii="openSans-light" w:hAnsi="openSans-light"/>
          <w:b/>
          <w:bCs/>
          <w:color w:val="333333"/>
          <w:sz w:val="23"/>
          <w:szCs w:val="23"/>
        </w:rPr>
        <w:t xml:space="preserve"> de un tema y esto no es así o no es una regla general, ya </w:t>
      </w:r>
      <w:proofErr w:type="gramStart"/>
      <w:r w:rsidRPr="009171B6">
        <w:rPr>
          <w:rFonts w:ascii="openSans-light" w:hAnsi="openSans-light"/>
          <w:b/>
          <w:bCs/>
          <w:color w:val="333333"/>
          <w:sz w:val="23"/>
          <w:szCs w:val="23"/>
        </w:rPr>
        <w:t>que  el</w:t>
      </w:r>
      <w:proofErr w:type="gramEnd"/>
      <w:r w:rsidRPr="009171B6">
        <w:rPr>
          <w:rFonts w:ascii="openSans-light" w:hAnsi="openSans-light"/>
          <w:b/>
          <w:bCs/>
          <w:color w:val="333333"/>
          <w:sz w:val="23"/>
          <w:szCs w:val="23"/>
        </w:rPr>
        <w:t xml:space="preserve"> </w:t>
      </w:r>
      <w:proofErr w:type="spellStart"/>
      <w:r w:rsidRPr="009171B6">
        <w:rPr>
          <w:rFonts w:ascii="openSans-light" w:hAnsi="openSans-light"/>
          <w:b/>
          <w:bCs/>
          <w:color w:val="333333"/>
          <w:sz w:val="23"/>
          <w:szCs w:val="23"/>
        </w:rPr>
        <w:t>receptorde</w:t>
      </w:r>
      <w:proofErr w:type="spellEnd"/>
      <w:r w:rsidRPr="009171B6">
        <w:rPr>
          <w:rFonts w:ascii="openSans-light" w:hAnsi="openSans-light"/>
          <w:b/>
          <w:bCs/>
          <w:color w:val="333333"/>
          <w:sz w:val="23"/>
          <w:szCs w:val="23"/>
        </w:rPr>
        <w:t xml:space="preserve"> quedar totalmente informado gracias a una síntesis bien estructurada. Esto es típico de los resúmenes para los estudiantes, que van organizando las ideas más importantes de los contenidos y, de esta forma, se les facilita la comprensión del material a estudiar.</w:t>
      </w:r>
    </w:p>
    <w:p w14:paraId="442C7B04" w14:textId="77777777" w:rsidR="007E4F07" w:rsidRPr="00CC57EB" w:rsidRDefault="009171B6">
      <w:pPr>
        <w:rPr>
          <w:rFonts w:ascii="Arial" w:hAnsi="Arial" w:cs="Arial"/>
          <w:shd w:val="clear" w:color="auto" w:fill="202124"/>
        </w:rPr>
      </w:pPr>
      <w:r>
        <w:rPr>
          <w:rFonts w:ascii="Arial" w:hAnsi="Arial" w:cs="Arial"/>
          <w:b/>
          <w:bCs/>
          <w:color w:val="FF0000"/>
          <w:sz w:val="40"/>
          <w:szCs w:val="40"/>
        </w:rPr>
        <w:br/>
      </w:r>
      <w:r w:rsidRPr="009171B6">
        <w:rPr>
          <w:rFonts w:ascii="Helvetica" w:hAnsi="Helvetica"/>
          <w:color w:val="FF0000"/>
          <w:shd w:val="clear" w:color="auto" w:fill="FFFFFF"/>
        </w:rPr>
        <w:t>3</w:t>
      </w:r>
      <w:r w:rsidRPr="009171B6">
        <w:rPr>
          <w:rFonts w:ascii="Helvetica" w:hAnsi="Helvetica"/>
          <w:b/>
          <w:bCs/>
          <w:color w:val="757575"/>
          <w:sz w:val="20"/>
          <w:szCs w:val="20"/>
          <w:shd w:val="clear" w:color="auto" w:fill="FFFFFF"/>
        </w:rPr>
        <w:t>. Del texto “El monóxido de carbono” responde</w:t>
      </w:r>
      <w:r>
        <w:rPr>
          <w:rFonts w:ascii="Helvetica" w:hAnsi="Helvetica"/>
          <w:color w:val="757575"/>
          <w:sz w:val="20"/>
          <w:szCs w:val="20"/>
          <w:shd w:val="clear" w:color="auto" w:fill="FFFFFF"/>
        </w:rPr>
        <w:t>:</w:t>
      </w:r>
      <w:r>
        <w:rPr>
          <w:rFonts w:ascii="Helvetica" w:hAnsi="Helvetica"/>
          <w:color w:val="757575"/>
          <w:sz w:val="20"/>
          <w:szCs w:val="20"/>
          <w:shd w:val="clear" w:color="auto" w:fill="FFFFFF"/>
        </w:rPr>
        <w:br/>
      </w:r>
      <w:r w:rsidR="007E572B">
        <w:rPr>
          <w:rFonts w:ascii="Helvetica" w:hAnsi="Helvetica"/>
          <w:b/>
          <w:bCs/>
          <w:color w:val="FF0000"/>
          <w:shd w:val="clear" w:color="auto" w:fill="FFFFFF"/>
        </w:rPr>
        <w:br/>
      </w:r>
      <w:r w:rsidR="007E572B" w:rsidRPr="007E572B">
        <w:rPr>
          <w:rFonts w:ascii="Helvetica" w:hAnsi="Helvetica"/>
          <w:b/>
          <w:bCs/>
          <w:color w:val="757575"/>
          <w:sz w:val="20"/>
          <w:szCs w:val="20"/>
          <w:shd w:val="clear" w:color="auto" w:fill="FFFFFF"/>
        </w:rPr>
        <w:t>a. ¿Cómo se produce el monóxido de carbono?</w:t>
      </w:r>
      <w:r w:rsidR="007E572B">
        <w:rPr>
          <w:rFonts w:ascii="Helvetica" w:hAnsi="Helvetica"/>
          <w:color w:val="757575"/>
          <w:sz w:val="20"/>
          <w:szCs w:val="20"/>
          <w:shd w:val="clear" w:color="auto" w:fill="FFFFFF"/>
        </w:rPr>
        <w:br/>
      </w:r>
      <w:r>
        <w:rPr>
          <w:rFonts w:ascii="Helvetica" w:hAnsi="Helvetica"/>
          <w:b/>
          <w:bCs/>
          <w:color w:val="FF0000"/>
          <w:shd w:val="clear" w:color="auto" w:fill="FFFFFF"/>
        </w:rPr>
        <w:br/>
      </w:r>
      <w:r w:rsidRPr="001904CF">
        <w:rPr>
          <w:rFonts w:ascii="Helvetica" w:hAnsi="Helvetica"/>
          <w:b/>
          <w:bCs/>
          <w:color w:val="FF0000"/>
          <w:shd w:val="clear" w:color="auto" w:fill="FFFFFF"/>
        </w:rPr>
        <w:t>R/</w:t>
      </w:r>
      <w:proofErr w:type="gramStart"/>
      <w:r w:rsidRPr="001904CF">
        <w:rPr>
          <w:rFonts w:ascii="Helvetica" w:hAnsi="Helvetica"/>
          <w:b/>
          <w:bCs/>
          <w:color w:val="FF0000"/>
          <w:shd w:val="clear" w:color="auto" w:fill="FFFFFF"/>
        </w:rPr>
        <w:t>=</w:t>
      </w:r>
      <w:r w:rsidR="00B374F1">
        <w:rPr>
          <w:rFonts w:ascii="Helvetica" w:hAnsi="Helvetica"/>
          <w:b/>
          <w:bCs/>
          <w:color w:val="FF0000"/>
          <w:shd w:val="clear" w:color="auto" w:fill="FFFFFF"/>
        </w:rPr>
        <w:t xml:space="preserve">  </w:t>
      </w:r>
      <w:r w:rsidR="00B374F1" w:rsidRPr="00B374F1">
        <w:rPr>
          <w:rFonts w:ascii="Helvetica" w:hAnsi="Helvetica"/>
          <w:shd w:val="clear" w:color="auto" w:fill="FFFFFF"/>
        </w:rPr>
        <w:t>el</w:t>
      </w:r>
      <w:proofErr w:type="gramEnd"/>
      <w:r w:rsidR="00B374F1" w:rsidRPr="00B374F1">
        <w:rPr>
          <w:rFonts w:ascii="Helvetica" w:hAnsi="Helvetica"/>
          <w:shd w:val="clear" w:color="auto" w:fill="FFFFFF"/>
        </w:rPr>
        <w:t xml:space="preserve"> monóxido </w:t>
      </w:r>
      <w:r w:rsidR="00B374F1">
        <w:rPr>
          <w:rFonts w:ascii="Helvetica" w:hAnsi="Helvetica"/>
          <w:shd w:val="clear" w:color="auto" w:fill="FFFFFF"/>
        </w:rPr>
        <w:t xml:space="preserve">es un gas toxico y de extrema peligrosidad, que se produce cuando, por </w:t>
      </w:r>
      <w:r w:rsidR="007E572B">
        <w:rPr>
          <w:rFonts w:ascii="Helvetica" w:hAnsi="Helvetica"/>
          <w:shd w:val="clear" w:color="auto" w:fill="FFFFFF"/>
        </w:rPr>
        <w:br/>
      </w:r>
      <w:r w:rsidR="00B374F1">
        <w:rPr>
          <w:rFonts w:ascii="Helvetica" w:hAnsi="Helvetica"/>
          <w:shd w:val="clear" w:color="auto" w:fill="FFFFFF"/>
        </w:rPr>
        <w:t xml:space="preserve">falta de </w:t>
      </w:r>
      <w:proofErr w:type="spellStart"/>
      <w:r w:rsidR="00B374F1">
        <w:rPr>
          <w:rFonts w:ascii="Helvetica" w:hAnsi="Helvetica"/>
          <w:shd w:val="clear" w:color="auto" w:fill="FFFFFF"/>
        </w:rPr>
        <w:t>oxigeno</w:t>
      </w:r>
      <w:proofErr w:type="spellEnd"/>
      <w:r w:rsidR="00B374F1">
        <w:rPr>
          <w:rFonts w:ascii="Helvetica" w:hAnsi="Helvetica"/>
          <w:shd w:val="clear" w:color="auto" w:fill="FFFFFF"/>
        </w:rPr>
        <w:t xml:space="preserve"> o hay mala combustión de gas u otro cualquier  combustible</w:t>
      </w:r>
      <w:r w:rsidR="007E572B">
        <w:rPr>
          <w:rFonts w:ascii="Helvetica" w:hAnsi="Helvetica"/>
          <w:shd w:val="clear" w:color="auto" w:fill="FFFFFF"/>
        </w:rPr>
        <w:t>.</w:t>
      </w:r>
      <w:r w:rsidR="003F400E">
        <w:rPr>
          <w:rFonts w:ascii="Helvetica" w:hAnsi="Helvetica"/>
          <w:shd w:val="clear" w:color="auto" w:fill="FFFFFF"/>
        </w:rPr>
        <w:br/>
      </w:r>
      <w:r w:rsidR="003F400E" w:rsidRPr="003F400E">
        <w:rPr>
          <w:rFonts w:ascii="Helvetica" w:hAnsi="Helvetica"/>
          <w:b/>
          <w:bCs/>
          <w:shd w:val="clear" w:color="auto" w:fill="FFFFFF"/>
        </w:rPr>
        <w:br/>
      </w:r>
      <w:r w:rsidR="003F400E" w:rsidRPr="003F400E">
        <w:rPr>
          <w:rFonts w:ascii="Helvetica" w:hAnsi="Helvetica"/>
          <w:b/>
          <w:bCs/>
          <w:color w:val="757575"/>
          <w:sz w:val="20"/>
          <w:szCs w:val="20"/>
          <w:shd w:val="clear" w:color="auto" w:fill="FFFFFF"/>
        </w:rPr>
        <w:t>b. Describe qué tipo de síntomas pueden presentar las personas que inhalan monóxido de carbono.</w:t>
      </w:r>
      <w:r w:rsidR="003F400E">
        <w:rPr>
          <w:rFonts w:ascii="Helvetica" w:hAnsi="Helvetica"/>
          <w:b/>
          <w:bCs/>
          <w:color w:val="757575"/>
          <w:sz w:val="20"/>
          <w:szCs w:val="20"/>
          <w:shd w:val="clear" w:color="auto" w:fill="FFFFFF"/>
        </w:rPr>
        <w:t xml:space="preserve"> </w:t>
      </w:r>
      <w:r w:rsidR="003F400E">
        <w:rPr>
          <w:rFonts w:ascii="Helvetica" w:hAnsi="Helvetica"/>
          <w:b/>
          <w:bCs/>
          <w:color w:val="757575"/>
          <w:sz w:val="20"/>
          <w:szCs w:val="20"/>
          <w:shd w:val="clear" w:color="auto" w:fill="FFFFFF"/>
        </w:rPr>
        <w:br/>
      </w:r>
      <w:r w:rsidR="003F400E">
        <w:rPr>
          <w:rFonts w:ascii="Arial" w:hAnsi="Arial" w:cs="Arial"/>
          <w:color w:val="FF0000"/>
          <w:sz w:val="40"/>
          <w:szCs w:val="40"/>
        </w:rPr>
        <w:br/>
      </w:r>
      <w:r w:rsidR="003F400E" w:rsidRPr="001904CF">
        <w:rPr>
          <w:rFonts w:ascii="Helvetica" w:hAnsi="Helvetica"/>
          <w:b/>
          <w:bCs/>
          <w:color w:val="FF0000"/>
          <w:shd w:val="clear" w:color="auto" w:fill="FFFFFF"/>
        </w:rPr>
        <w:t>R/</w:t>
      </w:r>
      <w:proofErr w:type="gramStart"/>
      <w:r w:rsidR="003F400E" w:rsidRPr="001904CF">
        <w:rPr>
          <w:rFonts w:ascii="Helvetica" w:hAnsi="Helvetica"/>
          <w:b/>
          <w:bCs/>
          <w:color w:val="FF0000"/>
          <w:shd w:val="clear" w:color="auto" w:fill="FFFFFF"/>
        </w:rPr>
        <w:t>=</w:t>
      </w:r>
      <w:r w:rsidR="003F400E">
        <w:rPr>
          <w:rFonts w:ascii="Helvetica" w:hAnsi="Helvetica"/>
          <w:b/>
          <w:bCs/>
          <w:color w:val="FF0000"/>
          <w:shd w:val="clear" w:color="auto" w:fill="FFFFFF"/>
        </w:rPr>
        <w:t xml:space="preserve">  </w:t>
      </w:r>
      <w:r w:rsidR="00F42FE5">
        <w:rPr>
          <w:rFonts w:ascii="Helvetica" w:hAnsi="Helvetica"/>
          <w:b/>
          <w:bCs/>
          <w:shd w:val="clear" w:color="auto" w:fill="FFFFFF"/>
        </w:rPr>
        <w:t>los</w:t>
      </w:r>
      <w:proofErr w:type="gramEnd"/>
      <w:r w:rsidR="00F42FE5">
        <w:rPr>
          <w:rFonts w:ascii="Helvetica" w:hAnsi="Helvetica"/>
          <w:b/>
          <w:bCs/>
          <w:shd w:val="clear" w:color="auto" w:fill="FFFFFF"/>
        </w:rPr>
        <w:t xml:space="preserve"> síntomas al inhalar </w:t>
      </w:r>
      <w:r w:rsidR="000109E2">
        <w:rPr>
          <w:rFonts w:ascii="Helvetica" w:hAnsi="Helvetica"/>
          <w:b/>
          <w:bCs/>
          <w:shd w:val="clear" w:color="auto" w:fill="FFFFFF"/>
        </w:rPr>
        <w:t>monóxido</w:t>
      </w:r>
      <w:r w:rsidR="00F42FE5">
        <w:rPr>
          <w:rFonts w:ascii="Helvetica" w:hAnsi="Helvetica"/>
          <w:b/>
          <w:bCs/>
          <w:shd w:val="clear" w:color="auto" w:fill="FFFFFF"/>
        </w:rPr>
        <w:t xml:space="preserve"> </w:t>
      </w:r>
      <w:r w:rsidR="000109E2">
        <w:rPr>
          <w:rFonts w:ascii="Helvetica" w:hAnsi="Helvetica"/>
          <w:b/>
          <w:bCs/>
          <w:shd w:val="clear" w:color="auto" w:fill="FFFFFF"/>
        </w:rPr>
        <w:t xml:space="preserve">de </w:t>
      </w:r>
      <w:r w:rsidR="00F42FE5">
        <w:rPr>
          <w:rFonts w:ascii="Helvetica" w:hAnsi="Helvetica"/>
          <w:b/>
          <w:bCs/>
          <w:shd w:val="clear" w:color="auto" w:fill="FFFFFF"/>
        </w:rPr>
        <w:t xml:space="preserve">carbono son: Dolor de cabeza , debilidad, </w:t>
      </w:r>
      <w:proofErr w:type="spellStart"/>
      <w:r w:rsidR="00F42FE5">
        <w:rPr>
          <w:rFonts w:ascii="Helvetica" w:hAnsi="Helvetica"/>
          <w:b/>
          <w:bCs/>
          <w:shd w:val="clear" w:color="auto" w:fill="FFFFFF"/>
        </w:rPr>
        <w:t>nauseas</w:t>
      </w:r>
      <w:proofErr w:type="spellEnd"/>
      <w:r w:rsidR="00F42FE5">
        <w:rPr>
          <w:rFonts w:ascii="Helvetica" w:hAnsi="Helvetica"/>
          <w:b/>
          <w:bCs/>
          <w:shd w:val="clear" w:color="auto" w:fill="FFFFFF"/>
        </w:rPr>
        <w:t xml:space="preserve"> , vomito </w:t>
      </w:r>
      <w:r w:rsidR="000109E2">
        <w:rPr>
          <w:rFonts w:ascii="Helvetica" w:hAnsi="Helvetica"/>
          <w:b/>
          <w:bCs/>
          <w:shd w:val="clear" w:color="auto" w:fill="FFFFFF"/>
        </w:rPr>
        <w:t xml:space="preserve">somnolencia </w:t>
      </w:r>
      <w:r w:rsidR="00F42FE5">
        <w:rPr>
          <w:rFonts w:ascii="Helvetica" w:hAnsi="Helvetica"/>
          <w:b/>
          <w:bCs/>
          <w:shd w:val="clear" w:color="auto" w:fill="FFFFFF"/>
        </w:rPr>
        <w:t xml:space="preserve">y dolor de pecho </w:t>
      </w:r>
      <w:r w:rsidR="000109E2">
        <w:rPr>
          <w:rFonts w:ascii="Helvetica" w:hAnsi="Helvetica"/>
          <w:b/>
          <w:bCs/>
          <w:shd w:val="clear" w:color="auto" w:fill="FFFFFF"/>
        </w:rPr>
        <w:t xml:space="preserve">. </w:t>
      </w:r>
      <w:r w:rsidR="000109E2">
        <w:rPr>
          <w:rFonts w:ascii="Helvetica" w:hAnsi="Helvetica"/>
          <w:b/>
          <w:bCs/>
          <w:shd w:val="clear" w:color="auto" w:fill="FFFFFF"/>
        </w:rPr>
        <w:br/>
      </w:r>
      <w:r w:rsidR="000109E2">
        <w:rPr>
          <w:rFonts w:ascii="Helvetica" w:hAnsi="Helvetica"/>
          <w:b/>
          <w:bCs/>
          <w:color w:val="757575"/>
          <w:sz w:val="20"/>
          <w:szCs w:val="20"/>
          <w:shd w:val="clear" w:color="auto" w:fill="FFFFFF"/>
        </w:rPr>
        <w:br/>
      </w:r>
      <w:r w:rsidR="000109E2" w:rsidRPr="000109E2">
        <w:rPr>
          <w:rFonts w:ascii="Helvetica" w:hAnsi="Helvetica"/>
          <w:b/>
          <w:bCs/>
          <w:color w:val="757575"/>
          <w:sz w:val="20"/>
          <w:szCs w:val="20"/>
          <w:shd w:val="clear" w:color="auto" w:fill="FFFFFF"/>
        </w:rPr>
        <w:lastRenderedPageBreak/>
        <w:t>4. ¿Cuál es el propósito principal de un texto argumentativo?</w:t>
      </w:r>
      <w:r w:rsidR="000109E2">
        <w:rPr>
          <w:rFonts w:ascii="Helvetica" w:hAnsi="Helvetica"/>
          <w:b/>
          <w:bCs/>
          <w:color w:val="757575"/>
          <w:sz w:val="20"/>
          <w:szCs w:val="20"/>
          <w:shd w:val="clear" w:color="auto" w:fill="FFFFFF"/>
        </w:rPr>
        <w:br/>
      </w:r>
      <w:r w:rsidR="000109E2" w:rsidRPr="001904CF">
        <w:rPr>
          <w:rFonts w:ascii="Helvetica" w:hAnsi="Helvetica"/>
          <w:b/>
          <w:bCs/>
          <w:color w:val="FF0000"/>
          <w:shd w:val="clear" w:color="auto" w:fill="FFFFFF"/>
        </w:rPr>
        <w:t>R/</w:t>
      </w:r>
      <w:proofErr w:type="gramStart"/>
      <w:r w:rsidR="000109E2" w:rsidRPr="001904CF">
        <w:rPr>
          <w:rFonts w:ascii="Helvetica" w:hAnsi="Helvetica"/>
          <w:b/>
          <w:bCs/>
          <w:color w:val="FF0000"/>
          <w:shd w:val="clear" w:color="auto" w:fill="FFFFFF"/>
        </w:rPr>
        <w:t>=</w:t>
      </w:r>
      <w:r w:rsidR="000109E2">
        <w:rPr>
          <w:rFonts w:ascii="Helvetica" w:hAnsi="Helvetica"/>
          <w:b/>
          <w:bCs/>
          <w:color w:val="FF0000"/>
          <w:shd w:val="clear" w:color="auto" w:fill="FFFFFF"/>
        </w:rPr>
        <w:t xml:space="preserve">  </w:t>
      </w:r>
      <w:r w:rsidR="00CC57EB" w:rsidRPr="00CC57EB">
        <w:rPr>
          <w:rFonts w:ascii="Helvetica" w:hAnsi="Helvetica"/>
          <w:b/>
          <w:bCs/>
          <w:shd w:val="clear" w:color="auto" w:fill="FFFFFF"/>
        </w:rPr>
        <w:t>El</w:t>
      </w:r>
      <w:proofErr w:type="gramEnd"/>
      <w:r w:rsidR="00CC57EB" w:rsidRPr="00CC57EB">
        <w:rPr>
          <w:rFonts w:ascii="Helvetica" w:hAnsi="Helvetica"/>
          <w:b/>
          <w:bCs/>
          <w:shd w:val="clear" w:color="auto" w:fill="FFFFFF"/>
        </w:rPr>
        <w:t xml:space="preserve"> texto argumentativo tiene como objetivo expresar opiniones o rebatirlas con el fin de persuadir a un receptor. La finalidad del autor puede ser probar o demostrar una idea (o tesis), refutar la contraria o bien persuadir o disuadir al receptor sobre determinados comportamientos, hechos o ideas.</w:t>
      </w:r>
    </w:p>
    <w:p w14:paraId="79783120" w14:textId="77777777" w:rsidR="007757A6" w:rsidRPr="007757A6" w:rsidRDefault="00CC57EB" w:rsidP="007757A6">
      <w:pPr>
        <w:pStyle w:val="NormalWeb"/>
        <w:shd w:val="clear" w:color="auto" w:fill="FFFFFF"/>
        <w:spacing w:before="0" w:beforeAutospacing="0" w:after="135" w:afterAutospacing="0"/>
        <w:jc w:val="both"/>
        <w:rPr>
          <w:rFonts w:ascii="Helvetica" w:hAnsi="Helvetica" w:cs="Helvetica"/>
          <w:b/>
          <w:bCs/>
          <w:sz w:val="20"/>
          <w:szCs w:val="20"/>
        </w:rPr>
      </w:pPr>
      <w:r w:rsidRPr="00CC57EB">
        <w:rPr>
          <w:rFonts w:ascii="Arial" w:hAnsi="Arial" w:cs="Arial"/>
          <w:b/>
          <w:bCs/>
          <w:sz w:val="40"/>
          <w:szCs w:val="40"/>
        </w:rPr>
        <w:br/>
      </w:r>
      <w:r w:rsidRPr="00CC57EB">
        <w:rPr>
          <w:rFonts w:ascii="Helvetica" w:hAnsi="Helvetica" w:cs="Helvetica"/>
          <w:b/>
          <w:bCs/>
          <w:color w:val="757575"/>
          <w:sz w:val="20"/>
          <w:szCs w:val="20"/>
          <w:shd w:val="clear" w:color="auto" w:fill="FFFFFF"/>
        </w:rPr>
        <w:t>5. ¿Qué es un argumento de autoridad y cuál es su importancia en la escritura de un ensayo?</w:t>
      </w:r>
      <w:r w:rsidR="00DB5982">
        <w:rPr>
          <w:rFonts w:ascii="Helvetica" w:hAnsi="Helvetica" w:cs="Helvetica"/>
          <w:b/>
          <w:bCs/>
          <w:color w:val="757575"/>
          <w:sz w:val="20"/>
          <w:szCs w:val="20"/>
          <w:shd w:val="clear" w:color="auto" w:fill="FFFFFF"/>
        </w:rPr>
        <w:br/>
      </w:r>
      <w:r w:rsidR="00DB5982">
        <w:rPr>
          <w:rFonts w:ascii="Helvetica" w:hAnsi="Helvetica" w:cs="Helvetica"/>
          <w:b/>
          <w:bCs/>
          <w:color w:val="757575"/>
          <w:sz w:val="20"/>
          <w:szCs w:val="20"/>
          <w:shd w:val="clear" w:color="auto" w:fill="FFFFFF"/>
        </w:rPr>
        <w:br/>
      </w:r>
      <w:r>
        <w:rPr>
          <w:rFonts w:ascii="Helvetica" w:hAnsi="Helvetica" w:cs="Helvetica"/>
          <w:b/>
          <w:bCs/>
          <w:color w:val="757575"/>
          <w:sz w:val="20"/>
          <w:szCs w:val="20"/>
          <w:shd w:val="clear" w:color="auto" w:fill="FFFFFF"/>
        </w:rPr>
        <w:t xml:space="preserve"> </w:t>
      </w:r>
      <w:r w:rsidR="00DB5982" w:rsidRPr="001904CF">
        <w:rPr>
          <w:rFonts w:ascii="Helvetica" w:hAnsi="Helvetica"/>
          <w:b/>
          <w:bCs/>
          <w:color w:val="FF0000"/>
          <w:shd w:val="clear" w:color="auto" w:fill="FFFFFF"/>
        </w:rPr>
        <w:t>R/</w:t>
      </w:r>
      <w:proofErr w:type="gramStart"/>
      <w:r w:rsidR="00DB5982" w:rsidRPr="001904CF">
        <w:rPr>
          <w:rFonts w:ascii="Helvetica" w:hAnsi="Helvetica"/>
          <w:b/>
          <w:bCs/>
          <w:color w:val="FF0000"/>
          <w:shd w:val="clear" w:color="auto" w:fill="FFFFFF"/>
        </w:rPr>
        <w:t>=</w:t>
      </w:r>
      <w:r w:rsidR="00DB5982">
        <w:rPr>
          <w:rFonts w:ascii="Helvetica" w:hAnsi="Helvetica"/>
          <w:b/>
          <w:bCs/>
          <w:color w:val="FF0000"/>
          <w:shd w:val="clear" w:color="auto" w:fill="FFFFFF"/>
        </w:rPr>
        <w:t xml:space="preserve">  </w:t>
      </w:r>
      <w:r w:rsidR="00DB5982" w:rsidRPr="00DB5982">
        <w:rPr>
          <w:rFonts w:ascii="Helvetica" w:hAnsi="Helvetica"/>
          <w:b/>
          <w:bCs/>
          <w:shd w:val="clear" w:color="auto" w:fill="FFFFFF"/>
        </w:rPr>
        <w:t>Un</w:t>
      </w:r>
      <w:proofErr w:type="gramEnd"/>
      <w:r w:rsidR="00DB5982" w:rsidRPr="00DB5982">
        <w:rPr>
          <w:rFonts w:ascii="Helvetica" w:hAnsi="Helvetica"/>
          <w:b/>
          <w:bCs/>
          <w:shd w:val="clear" w:color="auto" w:fill="FFFFFF"/>
        </w:rPr>
        <w:t> argumento de autoridad es aquel que es afirmado y defendido por una persona que es experta en la materia sobre la que se habla. ... Por ejemplo, si el debate es sobre las medidas para combatir el desempleo, invitarán a economistas que aporten los argumentos “científicos”</w:t>
      </w:r>
      <w:r w:rsidR="00D40C46">
        <w:rPr>
          <w:rFonts w:ascii="Helvetica" w:hAnsi="Helvetica"/>
          <w:b/>
          <w:bCs/>
          <w:shd w:val="clear" w:color="auto" w:fill="FFFFFF"/>
        </w:rPr>
        <w:t xml:space="preserve"> </w:t>
      </w:r>
      <w:r w:rsidR="00D40C46">
        <w:rPr>
          <w:rFonts w:ascii="Helvetica" w:hAnsi="Helvetica"/>
          <w:b/>
          <w:bCs/>
          <w:shd w:val="clear" w:color="auto" w:fill="FFFFFF"/>
        </w:rPr>
        <w:br/>
      </w:r>
      <w:r w:rsidR="007757A6">
        <w:rPr>
          <w:rFonts w:ascii="Helvetica" w:hAnsi="Helvetica"/>
          <w:b/>
          <w:bCs/>
          <w:shd w:val="clear" w:color="auto" w:fill="FFFFFF"/>
        </w:rPr>
        <w:br/>
      </w:r>
      <w:r w:rsidR="00D40C46">
        <w:rPr>
          <w:rFonts w:ascii="Helvetica" w:hAnsi="Helvetica"/>
          <w:b/>
          <w:bCs/>
          <w:shd w:val="clear" w:color="auto" w:fill="FFFFFF"/>
        </w:rPr>
        <w:br/>
      </w:r>
      <w:proofErr w:type="spellStart"/>
      <w:r w:rsidR="007757A6" w:rsidRPr="007757A6">
        <w:rPr>
          <w:rFonts w:ascii="Arial" w:hAnsi="Arial" w:cs="Arial"/>
          <w:b/>
          <w:bCs/>
          <w:color w:val="FF0000"/>
          <w:sz w:val="36"/>
          <w:szCs w:val="36"/>
          <w:shd w:val="clear" w:color="auto" w:fill="FFFFFF"/>
        </w:rPr>
        <w:t>Evaluacion</w:t>
      </w:r>
      <w:proofErr w:type="spellEnd"/>
      <w:r w:rsidR="00D40C46" w:rsidRPr="007757A6">
        <w:rPr>
          <w:rFonts w:ascii="Arial" w:hAnsi="Arial" w:cs="Arial"/>
          <w:b/>
          <w:bCs/>
          <w:color w:val="FF0000"/>
          <w:sz w:val="36"/>
          <w:szCs w:val="36"/>
          <w:shd w:val="clear" w:color="auto" w:fill="FFFFFF"/>
        </w:rPr>
        <w:br/>
      </w:r>
      <w:r w:rsidR="007757A6">
        <w:rPr>
          <w:rFonts w:ascii="Helvetica" w:hAnsi="Helvetica" w:cs="Helvetica"/>
          <w:b/>
          <w:bCs/>
          <w:color w:val="757575"/>
          <w:sz w:val="20"/>
          <w:szCs w:val="20"/>
          <w:shd w:val="clear" w:color="auto" w:fill="FFFFFF"/>
        </w:rPr>
        <w:br/>
      </w:r>
      <w:r w:rsidR="007757A6" w:rsidRPr="007757A6">
        <w:rPr>
          <w:rFonts w:ascii="Helvetica" w:hAnsi="Helvetica" w:cs="Helvetica"/>
          <w:b/>
          <w:bCs/>
          <w:sz w:val="20"/>
          <w:szCs w:val="20"/>
        </w:rPr>
        <w:t>II. ¿Cómo interpreto un texto argumentativo?</w:t>
      </w:r>
    </w:p>
    <w:p w14:paraId="13018F51"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1. Lee con atención el siguiente texto y responde las preguntas.</w:t>
      </w:r>
    </w:p>
    <w:p w14:paraId="3DE3BF1D" w14:textId="77777777" w:rsidR="007757A6" w:rsidRPr="007757A6" w:rsidRDefault="007757A6" w:rsidP="007757A6">
      <w:pPr>
        <w:pStyle w:val="NormalWeb"/>
        <w:shd w:val="clear" w:color="auto" w:fill="FFFFFF"/>
        <w:spacing w:before="0" w:beforeAutospacing="0" w:after="135" w:afterAutospacing="0"/>
        <w:jc w:val="center"/>
        <w:rPr>
          <w:rFonts w:ascii="Helvetica" w:hAnsi="Helvetica" w:cs="Helvetica"/>
          <w:b/>
          <w:bCs/>
          <w:sz w:val="20"/>
          <w:szCs w:val="20"/>
        </w:rPr>
      </w:pPr>
      <w:r w:rsidRPr="007757A6">
        <w:rPr>
          <w:rFonts w:ascii="Helvetica" w:hAnsi="Helvetica" w:cs="Helvetica"/>
          <w:b/>
          <w:bCs/>
          <w:sz w:val="20"/>
          <w:szCs w:val="20"/>
        </w:rPr>
        <w:t>EL INIGUALABLE PERÚ, DESDE LUEGO (Artículo de opinión).</w:t>
      </w:r>
    </w:p>
    <w:p w14:paraId="65278736"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Me preguntan mucho, lectores, amigos y hasta desconocidos, sobre cuál es el país del vecindario latinoamericano que deberían escoger para unas vacaciones plenas y gratificantes, y aunque tengo muy presente el verso de Martín Fierro que dice “Todas las tierras son buenas, vámonos, amigo Cruz”, luego de pensarlo y sopesarlo muy juiciosamente respondo que ese país es Perú.</w:t>
      </w:r>
    </w:p>
    <w:p w14:paraId="387B0DFD"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 xml:space="preserve">Para mí, es el país más completo de América Latina. Nada le falta, desde las playas hasta las montañas, pasando por la selva amazónica. Imposible resumir todos los atractivos de este país, con el que compartimos fronteras por los ríos amazonas y Putumayo. Para unas buenas vacaciones cuentan no sólo las playas, sino también, factores culturales suficientemente atractivos para el turista. Perú tiene playas muy bellas y a algunas llegan colonias de leones marinos. Es un sentir universal entre los alpinistas de todo el mundo que las montañas más bellas del planeta no se encuentran en el Himalaya, sino en la Cordillera Blanca del Perú, y el Alpamayo, brillante pirámide de hielo y de cristal, es considerada como la más hermosa montaña del planeta, habiendo desbancado desde hace mucho tiempo al famoso </w:t>
      </w:r>
      <w:proofErr w:type="spellStart"/>
      <w:r w:rsidRPr="007757A6">
        <w:rPr>
          <w:rFonts w:ascii="Helvetica" w:hAnsi="Helvetica" w:cs="Helvetica"/>
          <w:b/>
          <w:bCs/>
          <w:sz w:val="20"/>
          <w:szCs w:val="20"/>
        </w:rPr>
        <w:t>matterhom</w:t>
      </w:r>
      <w:proofErr w:type="spellEnd"/>
      <w:r w:rsidRPr="007757A6">
        <w:rPr>
          <w:rFonts w:ascii="Helvetica" w:hAnsi="Helvetica" w:cs="Helvetica"/>
          <w:b/>
          <w:bCs/>
          <w:sz w:val="20"/>
          <w:szCs w:val="20"/>
        </w:rPr>
        <w:t>.</w:t>
      </w:r>
    </w:p>
    <w:p w14:paraId="63D487E9"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El lago Titicaca, que Perú comparte con Bolivia, es de belleza incomparable. Arequipa y muchas ciudades son una mezcla espectacular de arquitectura incaica y colonial española. En el Cañón de Colca, considerado el más profundo del mundo según últimas mediciones, los cóndores vuelan por encima, a escasos cuatro o cinco metros, de la cabeza de los visitantes.</w:t>
      </w:r>
    </w:p>
    <w:p w14:paraId="6B6EF026"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A pesar de que su máximo esplendor duró escasamente 100 años, tal vez 150, la cultura de los incas ha perdurado no en decenas, ni en centenares, sino en miles de vestigios arqueológicos que están en la mira de los turistas cultos del planeta.</w:t>
      </w:r>
    </w:p>
    <w:p w14:paraId="19FFE156"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¿Quién no ha soñado una o muchas veces con visitar Machu Pichu, cuyo descubrimiento ocurrió hace 100 años, o sobrevolar las enigmáticas líneas de Nazca?</w:t>
      </w:r>
    </w:p>
    <w:p w14:paraId="087459B7" w14:textId="77777777" w:rsidR="007757A6" w:rsidRPr="007757A6" w:rsidRDefault="007757A6" w:rsidP="007757A6">
      <w:pPr>
        <w:pStyle w:val="NormalWeb"/>
        <w:shd w:val="clear" w:color="auto" w:fill="FFFFFF"/>
        <w:spacing w:before="0" w:beforeAutospacing="0" w:after="135" w:afterAutospacing="0"/>
        <w:jc w:val="both"/>
        <w:rPr>
          <w:rFonts w:ascii="Helvetica" w:hAnsi="Helvetica" w:cs="Helvetica"/>
          <w:b/>
          <w:bCs/>
          <w:sz w:val="20"/>
          <w:szCs w:val="20"/>
        </w:rPr>
      </w:pPr>
      <w:r w:rsidRPr="007757A6">
        <w:rPr>
          <w:rFonts w:ascii="Helvetica" w:hAnsi="Helvetica" w:cs="Helvetica"/>
          <w:b/>
          <w:bCs/>
          <w:sz w:val="20"/>
          <w:szCs w:val="20"/>
        </w:rPr>
        <w:t xml:space="preserve">A Machu Pichu se puede llegar por tren o caminando 4 días la Ruta de </w:t>
      </w:r>
      <w:proofErr w:type="spellStart"/>
      <w:r w:rsidRPr="007757A6">
        <w:rPr>
          <w:rFonts w:ascii="Helvetica" w:hAnsi="Helvetica" w:cs="Helvetica"/>
          <w:b/>
          <w:bCs/>
          <w:sz w:val="20"/>
          <w:szCs w:val="20"/>
        </w:rPr>
        <w:t>Salcantay</w:t>
      </w:r>
      <w:proofErr w:type="spellEnd"/>
      <w:r w:rsidRPr="007757A6">
        <w:rPr>
          <w:rFonts w:ascii="Helvetica" w:hAnsi="Helvetica" w:cs="Helvetica"/>
          <w:b/>
          <w:bCs/>
          <w:sz w:val="20"/>
          <w:szCs w:val="20"/>
        </w:rPr>
        <w:t xml:space="preserve">, que discurren ambas por lugares agrestes de idílica belleza. Pero no sólo Machu Pichu. Los monumentales vestigios son muchos, menos publicitados, pero igualmente espectaculares, </w:t>
      </w:r>
      <w:r w:rsidRPr="007757A6">
        <w:rPr>
          <w:rFonts w:ascii="Helvetica" w:hAnsi="Helvetica" w:cs="Helvetica"/>
          <w:b/>
          <w:bCs/>
          <w:sz w:val="20"/>
          <w:szCs w:val="20"/>
        </w:rPr>
        <w:lastRenderedPageBreak/>
        <w:t>como Moray y Pisac, todos ellos cercanos a la soberbia Cusco. De esta manera cumplo con mis lectores: visitar el inigualable Perú.</w:t>
      </w:r>
    </w:p>
    <w:p w14:paraId="72A2812B" w14:textId="77777777" w:rsidR="007757A6" w:rsidRPr="007757A6" w:rsidRDefault="007757A6" w:rsidP="007757A6">
      <w:pPr>
        <w:pStyle w:val="NormalWeb"/>
        <w:shd w:val="clear" w:color="auto" w:fill="FFFFFF"/>
        <w:spacing w:before="0" w:beforeAutospacing="0" w:after="135" w:afterAutospacing="0"/>
        <w:jc w:val="right"/>
        <w:rPr>
          <w:rFonts w:ascii="Helvetica" w:hAnsi="Helvetica" w:cs="Helvetica"/>
          <w:b/>
          <w:bCs/>
          <w:sz w:val="20"/>
          <w:szCs w:val="20"/>
        </w:rPr>
      </w:pPr>
      <w:r w:rsidRPr="007757A6">
        <w:rPr>
          <w:rFonts w:ascii="Helvetica" w:hAnsi="Helvetica" w:cs="Helvetica"/>
          <w:b/>
          <w:bCs/>
          <w:sz w:val="20"/>
          <w:szCs w:val="20"/>
        </w:rPr>
        <w:t>Tomado y adaptado de Andrés Hurtado. Eltiempo.com</w:t>
      </w:r>
    </w:p>
    <w:p w14:paraId="5F423798"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INTERPRETA EL CONTENIDO (Componente semántico).</w:t>
      </w:r>
    </w:p>
    <w:p w14:paraId="0A5BAE7E"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1. Según el texto, los vestigios arqueológicos de Perú son una prueba de:</w:t>
      </w:r>
    </w:p>
    <w:p w14:paraId="7A41DD4E"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a. La mezcla arquitectónica del país.</w:t>
      </w:r>
    </w:p>
    <w:p w14:paraId="4BD3E8C1"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b. La cultura culta que caracteriza este país.</w:t>
      </w:r>
    </w:p>
    <w:p w14:paraId="1B9511DA"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c. El esplendor de la cultura Inca.</w:t>
      </w:r>
    </w:p>
    <w:p w14:paraId="40DA9496"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EXPLICA PALABRAS (Componente lexical).</w:t>
      </w:r>
    </w:p>
    <w:p w14:paraId="1C8327C5"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 xml:space="preserve">1. En el último párrafo del texto, </w:t>
      </w:r>
      <w:proofErr w:type="gramStart"/>
      <w:r w:rsidRPr="007757A6">
        <w:rPr>
          <w:rFonts w:ascii="Helvetica" w:hAnsi="Helvetica" w:cs="Helvetica"/>
          <w:b/>
          <w:bCs/>
          <w:sz w:val="20"/>
          <w:szCs w:val="20"/>
        </w:rPr>
        <w:t>la palabra discurren</w:t>
      </w:r>
      <w:proofErr w:type="gramEnd"/>
      <w:r w:rsidRPr="007757A6">
        <w:rPr>
          <w:rFonts w:ascii="Helvetica" w:hAnsi="Helvetica" w:cs="Helvetica"/>
          <w:b/>
          <w:bCs/>
          <w:sz w:val="20"/>
          <w:szCs w:val="20"/>
        </w:rPr>
        <w:t> puede ser reemplazada por:</w:t>
      </w:r>
    </w:p>
    <w:p w14:paraId="6E996BE8"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a. Fluyen</w:t>
      </w:r>
    </w:p>
    <w:p w14:paraId="0ECD9E18"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b. Destilan</w:t>
      </w:r>
    </w:p>
    <w:p w14:paraId="0136A71C" w14:textId="77777777" w:rsidR="007757A6" w:rsidRPr="000A5673" w:rsidRDefault="007757A6" w:rsidP="007757A6">
      <w:pPr>
        <w:pStyle w:val="NormalWeb"/>
        <w:shd w:val="clear" w:color="auto" w:fill="FFFFFF"/>
        <w:spacing w:before="0" w:beforeAutospacing="0" w:after="135" w:afterAutospacing="0"/>
        <w:rPr>
          <w:rFonts w:ascii="Helvetica" w:hAnsi="Helvetica" w:cs="Helvetica"/>
          <w:b/>
          <w:bCs/>
          <w:color w:val="FF0000"/>
          <w:sz w:val="20"/>
          <w:szCs w:val="20"/>
        </w:rPr>
      </w:pPr>
      <w:r w:rsidRPr="000A5673">
        <w:rPr>
          <w:rFonts w:ascii="Helvetica" w:hAnsi="Helvetica" w:cs="Helvetica"/>
          <w:b/>
          <w:bCs/>
          <w:color w:val="FF0000"/>
          <w:sz w:val="20"/>
          <w:szCs w:val="20"/>
        </w:rPr>
        <w:t>c. Circulan</w:t>
      </w:r>
    </w:p>
    <w:p w14:paraId="28B58CFA"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ANALIZA LA ESTRUCTURA (Componente sintáctico).</w:t>
      </w:r>
    </w:p>
    <w:p w14:paraId="57EE2850"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1. En el texto, la expresión “a pesar de” sirve para expresar una relación de:</w:t>
      </w:r>
    </w:p>
    <w:p w14:paraId="668D7411"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a. Comparación</w:t>
      </w:r>
    </w:p>
    <w:p w14:paraId="5BAAA104" w14:textId="77777777" w:rsidR="007757A6" w:rsidRPr="000A5673" w:rsidRDefault="007757A6" w:rsidP="007757A6">
      <w:pPr>
        <w:pStyle w:val="NormalWeb"/>
        <w:shd w:val="clear" w:color="auto" w:fill="FFFFFF"/>
        <w:spacing w:before="0" w:beforeAutospacing="0" w:after="135" w:afterAutospacing="0"/>
        <w:rPr>
          <w:rFonts w:ascii="Helvetica" w:hAnsi="Helvetica" w:cs="Helvetica"/>
          <w:b/>
          <w:bCs/>
          <w:color w:val="FF0000"/>
          <w:sz w:val="20"/>
          <w:szCs w:val="20"/>
        </w:rPr>
      </w:pPr>
      <w:r w:rsidRPr="000A5673">
        <w:rPr>
          <w:rFonts w:ascii="Helvetica" w:hAnsi="Helvetica" w:cs="Helvetica"/>
          <w:b/>
          <w:bCs/>
          <w:color w:val="FF0000"/>
          <w:sz w:val="20"/>
          <w:szCs w:val="20"/>
        </w:rPr>
        <w:t>b. Corrección</w:t>
      </w:r>
    </w:p>
    <w:p w14:paraId="3BF0056C"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c. Contraste</w:t>
      </w:r>
    </w:p>
    <w:p w14:paraId="020CDA74"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IDENTIFICA LA INTENCIÓN (Componente pragmático).</w:t>
      </w:r>
    </w:p>
    <w:p w14:paraId="42253BEE"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1. El texto anterior está dirigido a:</w:t>
      </w:r>
    </w:p>
    <w:p w14:paraId="2978DE40" w14:textId="77777777" w:rsidR="007757A6" w:rsidRPr="000A5673" w:rsidRDefault="007757A6" w:rsidP="007757A6">
      <w:pPr>
        <w:pStyle w:val="NormalWeb"/>
        <w:shd w:val="clear" w:color="auto" w:fill="FFFFFF"/>
        <w:spacing w:before="0" w:beforeAutospacing="0" w:after="135" w:afterAutospacing="0"/>
        <w:rPr>
          <w:rFonts w:ascii="Helvetica" w:hAnsi="Helvetica" w:cs="Helvetica"/>
          <w:b/>
          <w:bCs/>
          <w:color w:val="FF0000"/>
          <w:sz w:val="20"/>
          <w:szCs w:val="20"/>
        </w:rPr>
      </w:pPr>
      <w:r w:rsidRPr="000A5673">
        <w:rPr>
          <w:rFonts w:ascii="Helvetica" w:hAnsi="Helvetica" w:cs="Helvetica"/>
          <w:b/>
          <w:bCs/>
          <w:color w:val="FF0000"/>
          <w:sz w:val="20"/>
          <w:szCs w:val="20"/>
        </w:rPr>
        <w:t>a. Personas interesadas en viajar de vacaciones.</w:t>
      </w:r>
    </w:p>
    <w:p w14:paraId="1CF2FDFE"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b. Alpinista y escaladores que buscan lugares para visitar.</w:t>
      </w:r>
    </w:p>
    <w:p w14:paraId="3106AA5A"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c. Jóvenes interesados en vestigios arqueológicos.</w:t>
      </w:r>
    </w:p>
    <w:p w14:paraId="67C2178F" w14:textId="77777777" w:rsidR="007757A6" w:rsidRPr="007757A6" w:rsidRDefault="007757A6" w:rsidP="007757A6">
      <w:pPr>
        <w:pStyle w:val="NormalWeb"/>
        <w:shd w:val="clear" w:color="auto" w:fill="FFFFFF"/>
        <w:spacing w:before="0" w:beforeAutospacing="0" w:after="135" w:afterAutospacing="0"/>
        <w:rPr>
          <w:rFonts w:ascii="Helvetica" w:hAnsi="Helvetica" w:cs="Helvetica"/>
          <w:b/>
          <w:bCs/>
          <w:sz w:val="20"/>
          <w:szCs w:val="20"/>
        </w:rPr>
      </w:pPr>
      <w:r w:rsidRPr="007757A6">
        <w:rPr>
          <w:rFonts w:ascii="Helvetica" w:hAnsi="Helvetica" w:cs="Helvetica"/>
          <w:b/>
          <w:bCs/>
          <w:sz w:val="20"/>
          <w:szCs w:val="20"/>
        </w:rPr>
        <w:t>EVIDENCIA:</w:t>
      </w:r>
    </w:p>
    <w:p w14:paraId="1C0EB320" w14:textId="77777777" w:rsidR="007757A6" w:rsidRPr="007757A6" w:rsidRDefault="000A5673" w:rsidP="007757A6">
      <w:pPr>
        <w:pStyle w:val="NormalWeb"/>
        <w:shd w:val="clear" w:color="auto" w:fill="FFFFFF"/>
        <w:spacing w:before="0" w:beforeAutospacing="0" w:after="135" w:afterAutospacing="0"/>
        <w:jc w:val="both"/>
        <w:rPr>
          <w:rFonts w:ascii="Helvetica" w:hAnsi="Helvetica" w:cs="Helvetica"/>
          <w:b/>
          <w:bCs/>
          <w:sz w:val="20"/>
          <w:szCs w:val="20"/>
        </w:rPr>
      </w:pPr>
      <w:r>
        <w:rPr>
          <w:rFonts w:ascii="Helvetica" w:hAnsi="Helvetica"/>
          <w:b/>
          <w:bCs/>
          <w:noProof/>
          <w:shd w:val="clear" w:color="auto" w:fill="FFFFFF"/>
        </w:rPr>
        <w:drawing>
          <wp:anchor distT="0" distB="0" distL="114300" distR="114300" simplePos="0" relativeHeight="251658240" behindDoc="1" locked="0" layoutInCell="1" allowOverlap="1" wp14:anchorId="451E85D3" wp14:editId="3F00C200">
            <wp:simplePos x="0" y="0"/>
            <wp:positionH relativeFrom="column">
              <wp:posOffset>-436079</wp:posOffset>
            </wp:positionH>
            <wp:positionV relativeFrom="paragraph">
              <wp:posOffset>302674</wp:posOffset>
            </wp:positionV>
            <wp:extent cx="6385560" cy="2472856"/>
            <wp:effectExtent l="0" t="0" r="0" b="3810"/>
            <wp:wrapThrough wrapText="bothSides">
              <wp:wrapPolygon edited="0">
                <wp:start x="0" y="0"/>
                <wp:lineTo x="0" y="21467"/>
                <wp:lineTo x="21523" y="21467"/>
                <wp:lineTo x="2152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5560" cy="2472856"/>
                    </a:xfrm>
                    <a:prstGeom prst="rect">
                      <a:avLst/>
                    </a:prstGeom>
                    <a:noFill/>
                    <a:ln>
                      <a:noFill/>
                    </a:ln>
                  </pic:spPr>
                </pic:pic>
              </a:graphicData>
            </a:graphic>
            <wp14:sizeRelV relativeFrom="margin">
              <wp14:pctHeight>0</wp14:pctHeight>
            </wp14:sizeRelV>
          </wp:anchor>
        </w:drawing>
      </w:r>
      <w:r w:rsidR="007757A6" w:rsidRPr="007757A6">
        <w:rPr>
          <w:rFonts w:ascii="Helvetica" w:hAnsi="Helvetica" w:cs="Helvetica"/>
          <w:b/>
          <w:bCs/>
          <w:sz w:val="20"/>
          <w:szCs w:val="20"/>
        </w:rPr>
        <w:t>Completa el cuadro comparativo con base en la información dada en la sección de explicación. Sintetiza la información. Elabora el cuadro en Word para que lo puedas trabajar.</w:t>
      </w:r>
    </w:p>
    <w:p w14:paraId="7AFA94DC" w14:textId="77777777" w:rsidR="00DB5982" w:rsidRPr="00DB5982" w:rsidRDefault="007757A6">
      <w:pPr>
        <w:rPr>
          <w:rFonts w:ascii="Helvetica" w:hAnsi="Helvetica"/>
          <w:b/>
          <w:bCs/>
          <w:shd w:val="clear" w:color="auto" w:fill="FFFFFF"/>
        </w:rPr>
      </w:pPr>
      <w:r>
        <w:rPr>
          <w:rFonts w:ascii="Helvetica" w:hAnsi="Helvetica"/>
          <w:b/>
          <w:bCs/>
          <w:shd w:val="clear" w:color="auto" w:fill="FFFFFF"/>
        </w:rPr>
        <w:lastRenderedPageBreak/>
        <w:br/>
      </w:r>
    </w:p>
    <w:p w14:paraId="7A2DABA3" w14:textId="77777777" w:rsidR="00DB5982" w:rsidRPr="00DB5982" w:rsidRDefault="00DB5982" w:rsidP="00DB5982">
      <w:pPr>
        <w:tabs>
          <w:tab w:val="left" w:pos="1440"/>
        </w:tabs>
        <w:rPr>
          <w:rFonts w:ascii="Arial" w:hAnsi="Arial" w:cs="Arial"/>
          <w:sz w:val="40"/>
          <w:szCs w:val="40"/>
        </w:rPr>
      </w:pPr>
      <w:r>
        <w:rPr>
          <w:rFonts w:ascii="Arial" w:hAnsi="Arial" w:cs="Arial"/>
          <w:sz w:val="40"/>
          <w:szCs w:val="40"/>
        </w:rPr>
        <w:tab/>
        <w:t xml:space="preserve"> </w:t>
      </w:r>
    </w:p>
    <w:sectPr w:rsidR="00DB5982" w:rsidRPr="00DB59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F1"/>
    <w:rsid w:val="000109E2"/>
    <w:rsid w:val="000A5673"/>
    <w:rsid w:val="001904CF"/>
    <w:rsid w:val="003531C2"/>
    <w:rsid w:val="003F400E"/>
    <w:rsid w:val="005642F9"/>
    <w:rsid w:val="00626510"/>
    <w:rsid w:val="00682DB9"/>
    <w:rsid w:val="006A6A53"/>
    <w:rsid w:val="007757A6"/>
    <w:rsid w:val="007E4F07"/>
    <w:rsid w:val="007E572B"/>
    <w:rsid w:val="009171B6"/>
    <w:rsid w:val="00B374F1"/>
    <w:rsid w:val="00CC57EB"/>
    <w:rsid w:val="00D008F1"/>
    <w:rsid w:val="00D40C46"/>
    <w:rsid w:val="00DB5982"/>
    <w:rsid w:val="00F37287"/>
    <w:rsid w:val="00F42FE5"/>
    <w:rsid w:val="00F52D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69BD"/>
  <w15:chartTrackingRefBased/>
  <w15:docId w15:val="{E5DF6042-FEAE-4369-B478-C412DCB4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5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6A6A5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904CF"/>
    <w:rPr>
      <w:color w:val="0000FF"/>
      <w:u w:val="single"/>
    </w:rPr>
  </w:style>
  <w:style w:type="character" w:customStyle="1" w:styleId="Ttulo3Car">
    <w:name w:val="Título 3 Car"/>
    <w:basedOn w:val="Fuentedeprrafopredeter"/>
    <w:link w:val="Ttulo3"/>
    <w:uiPriority w:val="9"/>
    <w:rsid w:val="006A6A53"/>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6A6A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B59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4015">
      <w:bodyDiv w:val="1"/>
      <w:marLeft w:val="0"/>
      <w:marRight w:val="0"/>
      <w:marTop w:val="0"/>
      <w:marBottom w:val="0"/>
      <w:divBdr>
        <w:top w:val="none" w:sz="0" w:space="0" w:color="auto"/>
        <w:left w:val="none" w:sz="0" w:space="0" w:color="auto"/>
        <w:bottom w:val="none" w:sz="0" w:space="0" w:color="auto"/>
        <w:right w:val="none" w:sz="0" w:space="0" w:color="auto"/>
      </w:divBdr>
    </w:div>
    <w:div w:id="711459737">
      <w:bodyDiv w:val="1"/>
      <w:marLeft w:val="0"/>
      <w:marRight w:val="0"/>
      <w:marTop w:val="0"/>
      <w:marBottom w:val="0"/>
      <w:divBdr>
        <w:top w:val="none" w:sz="0" w:space="0" w:color="auto"/>
        <w:left w:val="none" w:sz="0" w:space="0" w:color="auto"/>
        <w:bottom w:val="none" w:sz="0" w:space="0" w:color="auto"/>
        <w:right w:val="none" w:sz="0" w:space="0" w:color="auto"/>
      </w:divBdr>
    </w:div>
    <w:div w:id="874538938">
      <w:bodyDiv w:val="1"/>
      <w:marLeft w:val="0"/>
      <w:marRight w:val="0"/>
      <w:marTop w:val="0"/>
      <w:marBottom w:val="0"/>
      <w:divBdr>
        <w:top w:val="none" w:sz="0" w:space="0" w:color="auto"/>
        <w:left w:val="none" w:sz="0" w:space="0" w:color="auto"/>
        <w:bottom w:val="none" w:sz="0" w:space="0" w:color="auto"/>
        <w:right w:val="none" w:sz="0" w:space="0" w:color="auto"/>
      </w:divBdr>
      <w:divsChild>
        <w:div w:id="1610238765">
          <w:marLeft w:val="0"/>
          <w:marRight w:val="0"/>
          <w:marTop w:val="0"/>
          <w:marBottom w:val="0"/>
          <w:divBdr>
            <w:top w:val="none" w:sz="0" w:space="0" w:color="auto"/>
            <w:left w:val="none" w:sz="0" w:space="0" w:color="auto"/>
            <w:bottom w:val="none" w:sz="0" w:space="0" w:color="auto"/>
            <w:right w:val="none" w:sz="0" w:space="0" w:color="auto"/>
          </w:divBdr>
          <w:divsChild>
            <w:div w:id="1668291111">
              <w:marLeft w:val="13140"/>
              <w:marRight w:val="0"/>
              <w:marTop w:val="0"/>
              <w:marBottom w:val="0"/>
              <w:divBdr>
                <w:top w:val="none" w:sz="0" w:space="0" w:color="auto"/>
                <w:left w:val="none" w:sz="0" w:space="0" w:color="auto"/>
                <w:bottom w:val="none" w:sz="0" w:space="0" w:color="auto"/>
                <w:right w:val="none" w:sz="0" w:space="0" w:color="auto"/>
              </w:divBdr>
              <w:divsChild>
                <w:div w:id="2144233695">
                  <w:marLeft w:val="0"/>
                  <w:marRight w:val="0"/>
                  <w:marTop w:val="0"/>
                  <w:marBottom w:val="450"/>
                  <w:divBdr>
                    <w:top w:val="none" w:sz="0" w:space="0" w:color="auto"/>
                    <w:left w:val="none" w:sz="0" w:space="0" w:color="auto"/>
                    <w:bottom w:val="none" w:sz="0" w:space="0" w:color="auto"/>
                    <w:right w:val="none" w:sz="0" w:space="0" w:color="auto"/>
                  </w:divBdr>
                  <w:divsChild>
                    <w:div w:id="18820166">
                      <w:marLeft w:val="15"/>
                      <w:marRight w:val="0"/>
                      <w:marTop w:val="90"/>
                      <w:marBottom w:val="0"/>
                      <w:divBdr>
                        <w:top w:val="none" w:sz="0" w:space="0" w:color="auto"/>
                        <w:left w:val="none" w:sz="0" w:space="0" w:color="auto"/>
                        <w:bottom w:val="none" w:sz="0" w:space="0" w:color="auto"/>
                        <w:right w:val="none" w:sz="0" w:space="0" w:color="auto"/>
                      </w:divBdr>
                      <w:divsChild>
                        <w:div w:id="1090395727">
                          <w:marLeft w:val="0"/>
                          <w:marRight w:val="0"/>
                          <w:marTop w:val="0"/>
                          <w:marBottom w:val="0"/>
                          <w:divBdr>
                            <w:top w:val="single" w:sz="6" w:space="0" w:color="3C4043"/>
                            <w:left w:val="single" w:sz="6" w:space="0" w:color="3C4043"/>
                            <w:bottom w:val="single" w:sz="6" w:space="12" w:color="3C4043"/>
                            <w:right w:val="single" w:sz="6" w:space="0" w:color="3C4043"/>
                          </w:divBdr>
                          <w:divsChild>
                            <w:div w:id="1742360873">
                              <w:marLeft w:val="0"/>
                              <w:marRight w:val="0"/>
                              <w:marTop w:val="0"/>
                              <w:marBottom w:val="0"/>
                              <w:divBdr>
                                <w:top w:val="none" w:sz="0" w:space="0" w:color="auto"/>
                                <w:left w:val="none" w:sz="0" w:space="0" w:color="auto"/>
                                <w:bottom w:val="none" w:sz="0" w:space="0" w:color="auto"/>
                                <w:right w:val="none" w:sz="0" w:space="0" w:color="auto"/>
                              </w:divBdr>
                              <w:divsChild>
                                <w:div w:id="460618246">
                                  <w:marLeft w:val="0"/>
                                  <w:marRight w:val="0"/>
                                  <w:marTop w:val="0"/>
                                  <w:marBottom w:val="0"/>
                                  <w:divBdr>
                                    <w:top w:val="none" w:sz="0" w:space="0" w:color="auto"/>
                                    <w:left w:val="none" w:sz="0" w:space="0" w:color="auto"/>
                                    <w:bottom w:val="none" w:sz="0" w:space="0" w:color="auto"/>
                                    <w:right w:val="none" w:sz="0" w:space="0" w:color="auto"/>
                                  </w:divBdr>
                                  <w:divsChild>
                                    <w:div w:id="221982694">
                                      <w:marLeft w:val="0"/>
                                      <w:marRight w:val="0"/>
                                      <w:marTop w:val="0"/>
                                      <w:marBottom w:val="0"/>
                                      <w:divBdr>
                                        <w:top w:val="none" w:sz="0" w:space="0" w:color="auto"/>
                                        <w:left w:val="none" w:sz="0" w:space="0" w:color="auto"/>
                                        <w:bottom w:val="none" w:sz="0" w:space="0" w:color="auto"/>
                                        <w:right w:val="none" w:sz="0" w:space="0" w:color="auto"/>
                                      </w:divBdr>
                                      <w:divsChild>
                                        <w:div w:id="1936093522">
                                          <w:marLeft w:val="0"/>
                                          <w:marRight w:val="0"/>
                                          <w:marTop w:val="0"/>
                                          <w:marBottom w:val="0"/>
                                          <w:divBdr>
                                            <w:top w:val="none" w:sz="0" w:space="0" w:color="auto"/>
                                            <w:left w:val="none" w:sz="0" w:space="0" w:color="auto"/>
                                            <w:bottom w:val="none" w:sz="0" w:space="0" w:color="auto"/>
                                            <w:right w:val="none" w:sz="0" w:space="0" w:color="auto"/>
                                          </w:divBdr>
                                          <w:divsChild>
                                            <w:div w:id="810055094">
                                              <w:marLeft w:val="0"/>
                                              <w:marRight w:val="0"/>
                                              <w:marTop w:val="0"/>
                                              <w:marBottom w:val="0"/>
                                              <w:divBdr>
                                                <w:top w:val="none" w:sz="0" w:space="0" w:color="auto"/>
                                                <w:left w:val="none" w:sz="0" w:space="0" w:color="auto"/>
                                                <w:bottom w:val="none" w:sz="0" w:space="0" w:color="auto"/>
                                                <w:right w:val="none" w:sz="0" w:space="0" w:color="auto"/>
                                              </w:divBdr>
                                              <w:divsChild>
                                                <w:div w:id="1314527889">
                                                  <w:marLeft w:val="0"/>
                                                  <w:marRight w:val="0"/>
                                                  <w:marTop w:val="0"/>
                                                  <w:marBottom w:val="0"/>
                                                  <w:divBdr>
                                                    <w:top w:val="none" w:sz="0" w:space="0" w:color="auto"/>
                                                    <w:left w:val="none" w:sz="0" w:space="0" w:color="auto"/>
                                                    <w:bottom w:val="none" w:sz="0" w:space="0" w:color="auto"/>
                                                    <w:right w:val="none" w:sz="0" w:space="0" w:color="auto"/>
                                                  </w:divBdr>
                                                  <w:divsChild>
                                                    <w:div w:id="947468714">
                                                      <w:marLeft w:val="0"/>
                                                      <w:marRight w:val="0"/>
                                                      <w:marTop w:val="0"/>
                                                      <w:marBottom w:val="0"/>
                                                      <w:divBdr>
                                                        <w:top w:val="none" w:sz="0" w:space="0" w:color="auto"/>
                                                        <w:left w:val="none" w:sz="0" w:space="0" w:color="auto"/>
                                                        <w:bottom w:val="none" w:sz="0" w:space="0" w:color="auto"/>
                                                        <w:right w:val="none" w:sz="0" w:space="0" w:color="auto"/>
                                                      </w:divBdr>
                                                      <w:divsChild>
                                                        <w:div w:id="947929117">
                                                          <w:marLeft w:val="0"/>
                                                          <w:marRight w:val="0"/>
                                                          <w:marTop w:val="0"/>
                                                          <w:marBottom w:val="0"/>
                                                          <w:divBdr>
                                                            <w:top w:val="none" w:sz="0" w:space="0" w:color="auto"/>
                                                            <w:left w:val="none" w:sz="0" w:space="0" w:color="auto"/>
                                                            <w:bottom w:val="none" w:sz="0" w:space="0" w:color="auto"/>
                                                            <w:right w:val="none" w:sz="0" w:space="0" w:color="auto"/>
                                                          </w:divBdr>
                                                          <w:divsChild>
                                                            <w:div w:id="1744453117">
                                                              <w:marLeft w:val="0"/>
                                                              <w:marRight w:val="0"/>
                                                              <w:marTop w:val="0"/>
                                                              <w:marBottom w:val="0"/>
                                                              <w:divBdr>
                                                                <w:top w:val="none" w:sz="0" w:space="0" w:color="auto"/>
                                                                <w:left w:val="none" w:sz="0" w:space="0" w:color="auto"/>
                                                                <w:bottom w:val="none" w:sz="0" w:space="0" w:color="auto"/>
                                                                <w:right w:val="none" w:sz="0" w:space="0" w:color="auto"/>
                                                              </w:divBdr>
                                                              <w:divsChild>
                                                                <w:div w:id="1384719719">
                                                                  <w:marLeft w:val="0"/>
                                                                  <w:marRight w:val="0"/>
                                                                  <w:marTop w:val="0"/>
                                                                  <w:marBottom w:val="0"/>
                                                                  <w:divBdr>
                                                                    <w:top w:val="none" w:sz="0" w:space="0" w:color="auto"/>
                                                                    <w:left w:val="none" w:sz="0" w:space="0" w:color="auto"/>
                                                                    <w:bottom w:val="none" w:sz="0" w:space="0" w:color="auto"/>
                                                                    <w:right w:val="none" w:sz="0" w:space="0" w:color="auto"/>
                                                                  </w:divBdr>
                                                                  <w:divsChild>
                                                                    <w:div w:id="1636569144">
                                                                      <w:marLeft w:val="0"/>
                                                                      <w:marRight w:val="0"/>
                                                                      <w:marTop w:val="0"/>
                                                                      <w:marBottom w:val="0"/>
                                                                      <w:divBdr>
                                                                        <w:top w:val="none" w:sz="0" w:space="0" w:color="auto"/>
                                                                        <w:left w:val="none" w:sz="0" w:space="0" w:color="auto"/>
                                                                        <w:bottom w:val="none" w:sz="0" w:space="0" w:color="auto"/>
                                                                        <w:right w:val="none" w:sz="0" w:space="0" w:color="auto"/>
                                                                      </w:divBdr>
                                                                      <w:divsChild>
                                                                        <w:div w:id="1108816755">
                                                                          <w:marLeft w:val="0"/>
                                                                          <w:marRight w:val="0"/>
                                                                          <w:marTop w:val="0"/>
                                                                          <w:marBottom w:val="0"/>
                                                                          <w:divBdr>
                                                                            <w:top w:val="none" w:sz="0" w:space="0" w:color="auto"/>
                                                                            <w:left w:val="none" w:sz="0" w:space="0" w:color="auto"/>
                                                                            <w:bottom w:val="none" w:sz="0" w:space="0" w:color="auto"/>
                                                                            <w:right w:val="none" w:sz="0" w:space="0" w:color="auto"/>
                                                                          </w:divBdr>
                                                                          <w:divsChild>
                                                                            <w:div w:id="1722437779">
                                                                              <w:marLeft w:val="0"/>
                                                                              <w:marRight w:val="0"/>
                                                                              <w:marTop w:val="195"/>
                                                                              <w:marBottom w:val="195"/>
                                                                              <w:divBdr>
                                                                                <w:top w:val="none" w:sz="0" w:space="0" w:color="auto"/>
                                                                                <w:left w:val="none" w:sz="0" w:space="0" w:color="auto"/>
                                                                                <w:bottom w:val="none" w:sz="0" w:space="0" w:color="auto"/>
                                                                                <w:right w:val="none" w:sz="0" w:space="0" w:color="auto"/>
                                                                              </w:divBdr>
                                                                              <w:divsChild>
                                                                                <w:div w:id="710031900">
                                                                                  <w:marLeft w:val="0"/>
                                                                                  <w:marRight w:val="0"/>
                                                                                  <w:marTop w:val="0"/>
                                                                                  <w:marBottom w:val="0"/>
                                                                                  <w:divBdr>
                                                                                    <w:top w:val="none" w:sz="0" w:space="0" w:color="auto"/>
                                                                                    <w:left w:val="none" w:sz="0" w:space="0" w:color="auto"/>
                                                                                    <w:bottom w:val="none" w:sz="0" w:space="0" w:color="auto"/>
                                                                                    <w:right w:val="none" w:sz="0" w:space="0" w:color="auto"/>
                                                                                  </w:divBdr>
                                                                                  <w:divsChild>
                                                                                    <w:div w:id="10653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097631">
                          <w:marLeft w:val="0"/>
                          <w:marRight w:val="0"/>
                          <w:marTop w:val="0"/>
                          <w:marBottom w:val="0"/>
                          <w:divBdr>
                            <w:top w:val="none" w:sz="0" w:space="0" w:color="auto"/>
                            <w:left w:val="none" w:sz="0" w:space="0" w:color="auto"/>
                            <w:bottom w:val="none" w:sz="0" w:space="0" w:color="auto"/>
                            <w:right w:val="none" w:sz="0" w:space="0" w:color="auto"/>
                          </w:divBdr>
                          <w:divsChild>
                            <w:div w:id="15597081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88649">
          <w:marLeft w:val="0"/>
          <w:marRight w:val="0"/>
          <w:marTop w:val="0"/>
          <w:marBottom w:val="0"/>
          <w:divBdr>
            <w:top w:val="none" w:sz="0" w:space="0" w:color="auto"/>
            <w:left w:val="none" w:sz="0" w:space="0" w:color="auto"/>
            <w:bottom w:val="none" w:sz="0" w:space="0" w:color="auto"/>
            <w:right w:val="none" w:sz="0" w:space="0" w:color="auto"/>
          </w:divBdr>
          <w:divsChild>
            <w:div w:id="1652438843">
              <w:marLeft w:val="0"/>
              <w:marRight w:val="0"/>
              <w:marTop w:val="0"/>
              <w:marBottom w:val="0"/>
              <w:divBdr>
                <w:top w:val="none" w:sz="0" w:space="0" w:color="auto"/>
                <w:left w:val="none" w:sz="0" w:space="0" w:color="auto"/>
                <w:bottom w:val="none" w:sz="0" w:space="0" w:color="auto"/>
                <w:right w:val="none" w:sz="0" w:space="0" w:color="auto"/>
              </w:divBdr>
              <w:divsChild>
                <w:div w:id="1850101111">
                  <w:marLeft w:val="0"/>
                  <w:marRight w:val="0"/>
                  <w:marTop w:val="0"/>
                  <w:marBottom w:val="0"/>
                  <w:divBdr>
                    <w:top w:val="none" w:sz="0" w:space="0" w:color="auto"/>
                    <w:left w:val="none" w:sz="0" w:space="0" w:color="auto"/>
                    <w:bottom w:val="none" w:sz="0" w:space="0" w:color="auto"/>
                    <w:right w:val="none" w:sz="0" w:space="0" w:color="auto"/>
                  </w:divBdr>
                  <w:divsChild>
                    <w:div w:id="1607931525">
                      <w:marLeft w:val="0"/>
                      <w:marRight w:val="0"/>
                      <w:marTop w:val="0"/>
                      <w:marBottom w:val="0"/>
                      <w:divBdr>
                        <w:top w:val="none" w:sz="0" w:space="0" w:color="auto"/>
                        <w:left w:val="none" w:sz="0" w:space="0" w:color="auto"/>
                        <w:bottom w:val="none" w:sz="0" w:space="0" w:color="auto"/>
                        <w:right w:val="none" w:sz="0" w:space="0" w:color="auto"/>
                      </w:divBdr>
                      <w:divsChild>
                        <w:div w:id="768045684">
                          <w:marLeft w:val="0"/>
                          <w:marRight w:val="0"/>
                          <w:marTop w:val="0"/>
                          <w:marBottom w:val="0"/>
                          <w:divBdr>
                            <w:top w:val="none" w:sz="0" w:space="0" w:color="auto"/>
                            <w:left w:val="none" w:sz="0" w:space="0" w:color="auto"/>
                            <w:bottom w:val="single" w:sz="6" w:space="0" w:color="212327"/>
                            <w:right w:val="none" w:sz="0" w:space="0" w:color="auto"/>
                          </w:divBdr>
                          <w:divsChild>
                            <w:div w:id="1104350123">
                              <w:marLeft w:val="0"/>
                              <w:marRight w:val="0"/>
                              <w:marTop w:val="0"/>
                              <w:marBottom w:val="0"/>
                              <w:divBdr>
                                <w:top w:val="none" w:sz="0" w:space="0" w:color="auto"/>
                                <w:left w:val="none" w:sz="0" w:space="0" w:color="auto"/>
                                <w:bottom w:val="none" w:sz="0" w:space="0" w:color="auto"/>
                                <w:right w:val="none" w:sz="0" w:space="0" w:color="auto"/>
                              </w:divBdr>
                              <w:divsChild>
                                <w:div w:id="1513690772">
                                  <w:marLeft w:val="195"/>
                                  <w:marRight w:val="0"/>
                                  <w:marTop w:val="0"/>
                                  <w:marBottom w:val="0"/>
                                  <w:divBdr>
                                    <w:top w:val="none" w:sz="0" w:space="0" w:color="auto"/>
                                    <w:left w:val="single" w:sz="6" w:space="12" w:color="212327"/>
                                    <w:bottom w:val="none" w:sz="0" w:space="0" w:color="auto"/>
                                    <w:right w:val="none" w:sz="0" w:space="0" w:color="auto"/>
                                  </w:divBdr>
                                  <w:divsChild>
                                    <w:div w:id="1020162979">
                                      <w:marLeft w:val="0"/>
                                      <w:marRight w:val="0"/>
                                      <w:marTop w:val="0"/>
                                      <w:marBottom w:val="0"/>
                                      <w:divBdr>
                                        <w:top w:val="none" w:sz="0" w:space="0" w:color="auto"/>
                                        <w:left w:val="none" w:sz="0" w:space="0" w:color="auto"/>
                                        <w:bottom w:val="none" w:sz="0" w:space="0" w:color="auto"/>
                                        <w:right w:val="none" w:sz="0" w:space="0" w:color="auto"/>
                                      </w:divBdr>
                                      <w:divsChild>
                                        <w:div w:id="1261795508">
                                          <w:marLeft w:val="0"/>
                                          <w:marRight w:val="0"/>
                                          <w:marTop w:val="0"/>
                                          <w:marBottom w:val="0"/>
                                          <w:divBdr>
                                            <w:top w:val="none" w:sz="0" w:space="0" w:color="auto"/>
                                            <w:left w:val="none" w:sz="0" w:space="0" w:color="auto"/>
                                            <w:bottom w:val="none" w:sz="0" w:space="0" w:color="auto"/>
                                            <w:right w:val="none" w:sz="0" w:space="0" w:color="auto"/>
                                          </w:divBdr>
                                        </w:div>
                                        <w:div w:id="16907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681240">
      <w:bodyDiv w:val="1"/>
      <w:marLeft w:val="0"/>
      <w:marRight w:val="0"/>
      <w:marTop w:val="0"/>
      <w:marBottom w:val="0"/>
      <w:divBdr>
        <w:top w:val="none" w:sz="0" w:space="0" w:color="auto"/>
        <w:left w:val="none" w:sz="0" w:space="0" w:color="auto"/>
        <w:bottom w:val="none" w:sz="0" w:space="0" w:color="auto"/>
        <w:right w:val="none" w:sz="0" w:space="0" w:color="auto"/>
      </w:divBdr>
      <w:divsChild>
        <w:div w:id="1681085634">
          <w:marLeft w:val="0"/>
          <w:marRight w:val="0"/>
          <w:marTop w:val="0"/>
          <w:marBottom w:val="0"/>
          <w:divBdr>
            <w:top w:val="none" w:sz="0" w:space="0" w:color="auto"/>
            <w:left w:val="none" w:sz="0" w:space="0" w:color="auto"/>
            <w:bottom w:val="none" w:sz="0" w:space="0" w:color="auto"/>
            <w:right w:val="none" w:sz="0" w:space="0" w:color="auto"/>
          </w:divBdr>
          <w:divsChild>
            <w:div w:id="1051341276">
              <w:marLeft w:val="13140"/>
              <w:marRight w:val="0"/>
              <w:marTop w:val="0"/>
              <w:marBottom w:val="0"/>
              <w:divBdr>
                <w:top w:val="none" w:sz="0" w:space="0" w:color="auto"/>
                <w:left w:val="none" w:sz="0" w:space="0" w:color="auto"/>
                <w:bottom w:val="none" w:sz="0" w:space="0" w:color="auto"/>
                <w:right w:val="none" w:sz="0" w:space="0" w:color="auto"/>
              </w:divBdr>
              <w:divsChild>
                <w:div w:id="2088844627">
                  <w:marLeft w:val="0"/>
                  <w:marRight w:val="0"/>
                  <w:marTop w:val="0"/>
                  <w:marBottom w:val="450"/>
                  <w:divBdr>
                    <w:top w:val="none" w:sz="0" w:space="0" w:color="auto"/>
                    <w:left w:val="none" w:sz="0" w:space="0" w:color="auto"/>
                    <w:bottom w:val="none" w:sz="0" w:space="0" w:color="auto"/>
                    <w:right w:val="none" w:sz="0" w:space="0" w:color="auto"/>
                  </w:divBdr>
                  <w:divsChild>
                    <w:div w:id="125590461">
                      <w:marLeft w:val="15"/>
                      <w:marRight w:val="0"/>
                      <w:marTop w:val="90"/>
                      <w:marBottom w:val="0"/>
                      <w:divBdr>
                        <w:top w:val="none" w:sz="0" w:space="0" w:color="auto"/>
                        <w:left w:val="none" w:sz="0" w:space="0" w:color="auto"/>
                        <w:bottom w:val="none" w:sz="0" w:space="0" w:color="auto"/>
                        <w:right w:val="none" w:sz="0" w:space="0" w:color="auto"/>
                      </w:divBdr>
                      <w:divsChild>
                        <w:div w:id="1783722064">
                          <w:marLeft w:val="0"/>
                          <w:marRight w:val="0"/>
                          <w:marTop w:val="0"/>
                          <w:marBottom w:val="0"/>
                          <w:divBdr>
                            <w:top w:val="single" w:sz="6" w:space="0" w:color="3C4043"/>
                            <w:left w:val="single" w:sz="6" w:space="0" w:color="3C4043"/>
                            <w:bottom w:val="single" w:sz="6" w:space="12" w:color="3C4043"/>
                            <w:right w:val="single" w:sz="6" w:space="0" w:color="3C4043"/>
                          </w:divBdr>
                          <w:divsChild>
                            <w:div w:id="1579171680">
                              <w:marLeft w:val="0"/>
                              <w:marRight w:val="0"/>
                              <w:marTop w:val="0"/>
                              <w:marBottom w:val="0"/>
                              <w:divBdr>
                                <w:top w:val="none" w:sz="0" w:space="0" w:color="auto"/>
                                <w:left w:val="none" w:sz="0" w:space="0" w:color="auto"/>
                                <w:bottom w:val="none" w:sz="0" w:space="0" w:color="auto"/>
                                <w:right w:val="none" w:sz="0" w:space="0" w:color="auto"/>
                              </w:divBdr>
                              <w:divsChild>
                                <w:div w:id="921451476">
                                  <w:marLeft w:val="0"/>
                                  <w:marRight w:val="0"/>
                                  <w:marTop w:val="0"/>
                                  <w:marBottom w:val="0"/>
                                  <w:divBdr>
                                    <w:top w:val="none" w:sz="0" w:space="0" w:color="auto"/>
                                    <w:left w:val="none" w:sz="0" w:space="0" w:color="auto"/>
                                    <w:bottom w:val="none" w:sz="0" w:space="0" w:color="auto"/>
                                    <w:right w:val="none" w:sz="0" w:space="0" w:color="auto"/>
                                  </w:divBdr>
                                  <w:divsChild>
                                    <w:div w:id="1547722730">
                                      <w:marLeft w:val="0"/>
                                      <w:marRight w:val="0"/>
                                      <w:marTop w:val="0"/>
                                      <w:marBottom w:val="0"/>
                                      <w:divBdr>
                                        <w:top w:val="none" w:sz="0" w:space="0" w:color="auto"/>
                                        <w:left w:val="none" w:sz="0" w:space="0" w:color="auto"/>
                                        <w:bottom w:val="none" w:sz="0" w:space="0" w:color="auto"/>
                                        <w:right w:val="none" w:sz="0" w:space="0" w:color="auto"/>
                                      </w:divBdr>
                                      <w:divsChild>
                                        <w:div w:id="604583342">
                                          <w:marLeft w:val="0"/>
                                          <w:marRight w:val="0"/>
                                          <w:marTop w:val="0"/>
                                          <w:marBottom w:val="0"/>
                                          <w:divBdr>
                                            <w:top w:val="none" w:sz="0" w:space="0" w:color="auto"/>
                                            <w:left w:val="none" w:sz="0" w:space="0" w:color="auto"/>
                                            <w:bottom w:val="none" w:sz="0" w:space="0" w:color="auto"/>
                                            <w:right w:val="none" w:sz="0" w:space="0" w:color="auto"/>
                                          </w:divBdr>
                                          <w:divsChild>
                                            <w:div w:id="770667893">
                                              <w:marLeft w:val="0"/>
                                              <w:marRight w:val="0"/>
                                              <w:marTop w:val="0"/>
                                              <w:marBottom w:val="0"/>
                                              <w:divBdr>
                                                <w:top w:val="none" w:sz="0" w:space="0" w:color="auto"/>
                                                <w:left w:val="none" w:sz="0" w:space="0" w:color="auto"/>
                                                <w:bottom w:val="none" w:sz="0" w:space="0" w:color="auto"/>
                                                <w:right w:val="none" w:sz="0" w:space="0" w:color="auto"/>
                                              </w:divBdr>
                                              <w:divsChild>
                                                <w:div w:id="439642978">
                                                  <w:marLeft w:val="0"/>
                                                  <w:marRight w:val="0"/>
                                                  <w:marTop w:val="0"/>
                                                  <w:marBottom w:val="0"/>
                                                  <w:divBdr>
                                                    <w:top w:val="none" w:sz="0" w:space="0" w:color="auto"/>
                                                    <w:left w:val="none" w:sz="0" w:space="0" w:color="auto"/>
                                                    <w:bottom w:val="none" w:sz="0" w:space="0" w:color="auto"/>
                                                    <w:right w:val="none" w:sz="0" w:space="0" w:color="auto"/>
                                                  </w:divBdr>
                                                  <w:divsChild>
                                                    <w:div w:id="2146963374">
                                                      <w:marLeft w:val="0"/>
                                                      <w:marRight w:val="0"/>
                                                      <w:marTop w:val="0"/>
                                                      <w:marBottom w:val="0"/>
                                                      <w:divBdr>
                                                        <w:top w:val="none" w:sz="0" w:space="0" w:color="auto"/>
                                                        <w:left w:val="none" w:sz="0" w:space="0" w:color="auto"/>
                                                        <w:bottom w:val="none" w:sz="0" w:space="0" w:color="auto"/>
                                                        <w:right w:val="none" w:sz="0" w:space="0" w:color="auto"/>
                                                      </w:divBdr>
                                                      <w:divsChild>
                                                        <w:div w:id="1678530940">
                                                          <w:marLeft w:val="0"/>
                                                          <w:marRight w:val="0"/>
                                                          <w:marTop w:val="0"/>
                                                          <w:marBottom w:val="0"/>
                                                          <w:divBdr>
                                                            <w:top w:val="none" w:sz="0" w:space="0" w:color="auto"/>
                                                            <w:left w:val="none" w:sz="0" w:space="0" w:color="auto"/>
                                                            <w:bottom w:val="none" w:sz="0" w:space="0" w:color="auto"/>
                                                            <w:right w:val="none" w:sz="0" w:space="0" w:color="auto"/>
                                                          </w:divBdr>
                                                          <w:divsChild>
                                                            <w:div w:id="176310023">
                                                              <w:marLeft w:val="0"/>
                                                              <w:marRight w:val="0"/>
                                                              <w:marTop w:val="0"/>
                                                              <w:marBottom w:val="0"/>
                                                              <w:divBdr>
                                                                <w:top w:val="none" w:sz="0" w:space="0" w:color="auto"/>
                                                                <w:left w:val="none" w:sz="0" w:space="0" w:color="auto"/>
                                                                <w:bottom w:val="none" w:sz="0" w:space="0" w:color="auto"/>
                                                                <w:right w:val="none" w:sz="0" w:space="0" w:color="auto"/>
                                                              </w:divBdr>
                                                              <w:divsChild>
                                                                <w:div w:id="841049906">
                                                                  <w:marLeft w:val="0"/>
                                                                  <w:marRight w:val="0"/>
                                                                  <w:marTop w:val="0"/>
                                                                  <w:marBottom w:val="0"/>
                                                                  <w:divBdr>
                                                                    <w:top w:val="none" w:sz="0" w:space="0" w:color="auto"/>
                                                                    <w:left w:val="none" w:sz="0" w:space="0" w:color="auto"/>
                                                                    <w:bottom w:val="none" w:sz="0" w:space="0" w:color="auto"/>
                                                                    <w:right w:val="none" w:sz="0" w:space="0" w:color="auto"/>
                                                                  </w:divBdr>
                                                                  <w:divsChild>
                                                                    <w:div w:id="1954241010">
                                                                      <w:marLeft w:val="0"/>
                                                                      <w:marRight w:val="0"/>
                                                                      <w:marTop w:val="0"/>
                                                                      <w:marBottom w:val="0"/>
                                                                      <w:divBdr>
                                                                        <w:top w:val="none" w:sz="0" w:space="0" w:color="auto"/>
                                                                        <w:left w:val="none" w:sz="0" w:space="0" w:color="auto"/>
                                                                        <w:bottom w:val="none" w:sz="0" w:space="0" w:color="auto"/>
                                                                        <w:right w:val="none" w:sz="0" w:space="0" w:color="auto"/>
                                                                      </w:divBdr>
                                                                      <w:divsChild>
                                                                        <w:div w:id="2009746300">
                                                                          <w:marLeft w:val="0"/>
                                                                          <w:marRight w:val="0"/>
                                                                          <w:marTop w:val="0"/>
                                                                          <w:marBottom w:val="0"/>
                                                                          <w:divBdr>
                                                                            <w:top w:val="none" w:sz="0" w:space="0" w:color="auto"/>
                                                                            <w:left w:val="none" w:sz="0" w:space="0" w:color="auto"/>
                                                                            <w:bottom w:val="none" w:sz="0" w:space="0" w:color="auto"/>
                                                                            <w:right w:val="none" w:sz="0" w:space="0" w:color="auto"/>
                                                                          </w:divBdr>
                                                                          <w:divsChild>
                                                                            <w:div w:id="347486255">
                                                                              <w:marLeft w:val="0"/>
                                                                              <w:marRight w:val="0"/>
                                                                              <w:marTop w:val="195"/>
                                                                              <w:marBottom w:val="195"/>
                                                                              <w:divBdr>
                                                                                <w:top w:val="none" w:sz="0" w:space="0" w:color="auto"/>
                                                                                <w:left w:val="none" w:sz="0" w:space="0" w:color="auto"/>
                                                                                <w:bottom w:val="none" w:sz="0" w:space="0" w:color="auto"/>
                                                                                <w:right w:val="none" w:sz="0" w:space="0" w:color="auto"/>
                                                                              </w:divBdr>
                                                                              <w:divsChild>
                                                                                <w:div w:id="304314207">
                                                                                  <w:marLeft w:val="0"/>
                                                                                  <w:marRight w:val="0"/>
                                                                                  <w:marTop w:val="0"/>
                                                                                  <w:marBottom w:val="0"/>
                                                                                  <w:divBdr>
                                                                                    <w:top w:val="none" w:sz="0" w:space="0" w:color="auto"/>
                                                                                    <w:left w:val="none" w:sz="0" w:space="0" w:color="auto"/>
                                                                                    <w:bottom w:val="none" w:sz="0" w:space="0" w:color="auto"/>
                                                                                    <w:right w:val="none" w:sz="0" w:space="0" w:color="auto"/>
                                                                                  </w:divBdr>
                                                                                  <w:divsChild>
                                                                                    <w:div w:id="1019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257066">
                          <w:marLeft w:val="0"/>
                          <w:marRight w:val="0"/>
                          <w:marTop w:val="0"/>
                          <w:marBottom w:val="0"/>
                          <w:divBdr>
                            <w:top w:val="none" w:sz="0" w:space="0" w:color="auto"/>
                            <w:left w:val="none" w:sz="0" w:space="0" w:color="auto"/>
                            <w:bottom w:val="none" w:sz="0" w:space="0" w:color="auto"/>
                            <w:right w:val="none" w:sz="0" w:space="0" w:color="auto"/>
                          </w:divBdr>
                          <w:divsChild>
                            <w:div w:id="155917278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5437">
          <w:marLeft w:val="0"/>
          <w:marRight w:val="0"/>
          <w:marTop w:val="0"/>
          <w:marBottom w:val="0"/>
          <w:divBdr>
            <w:top w:val="none" w:sz="0" w:space="0" w:color="auto"/>
            <w:left w:val="none" w:sz="0" w:space="0" w:color="auto"/>
            <w:bottom w:val="none" w:sz="0" w:space="0" w:color="auto"/>
            <w:right w:val="none" w:sz="0" w:space="0" w:color="auto"/>
          </w:divBdr>
          <w:divsChild>
            <w:div w:id="1173422247">
              <w:marLeft w:val="0"/>
              <w:marRight w:val="0"/>
              <w:marTop w:val="0"/>
              <w:marBottom w:val="0"/>
              <w:divBdr>
                <w:top w:val="none" w:sz="0" w:space="0" w:color="auto"/>
                <w:left w:val="none" w:sz="0" w:space="0" w:color="auto"/>
                <w:bottom w:val="none" w:sz="0" w:space="0" w:color="auto"/>
                <w:right w:val="none" w:sz="0" w:space="0" w:color="auto"/>
              </w:divBdr>
              <w:divsChild>
                <w:div w:id="553926545">
                  <w:marLeft w:val="0"/>
                  <w:marRight w:val="0"/>
                  <w:marTop w:val="0"/>
                  <w:marBottom w:val="0"/>
                  <w:divBdr>
                    <w:top w:val="none" w:sz="0" w:space="0" w:color="auto"/>
                    <w:left w:val="none" w:sz="0" w:space="0" w:color="auto"/>
                    <w:bottom w:val="none" w:sz="0" w:space="0" w:color="auto"/>
                    <w:right w:val="none" w:sz="0" w:space="0" w:color="auto"/>
                  </w:divBdr>
                  <w:divsChild>
                    <w:div w:id="1724713375">
                      <w:marLeft w:val="0"/>
                      <w:marRight w:val="0"/>
                      <w:marTop w:val="0"/>
                      <w:marBottom w:val="0"/>
                      <w:divBdr>
                        <w:top w:val="none" w:sz="0" w:space="0" w:color="auto"/>
                        <w:left w:val="none" w:sz="0" w:space="0" w:color="auto"/>
                        <w:bottom w:val="none" w:sz="0" w:space="0" w:color="auto"/>
                        <w:right w:val="none" w:sz="0" w:space="0" w:color="auto"/>
                      </w:divBdr>
                      <w:divsChild>
                        <w:div w:id="907300958">
                          <w:marLeft w:val="0"/>
                          <w:marRight w:val="0"/>
                          <w:marTop w:val="0"/>
                          <w:marBottom w:val="0"/>
                          <w:divBdr>
                            <w:top w:val="none" w:sz="0" w:space="0" w:color="auto"/>
                            <w:left w:val="none" w:sz="0" w:space="0" w:color="auto"/>
                            <w:bottom w:val="single" w:sz="6" w:space="0" w:color="212327"/>
                            <w:right w:val="none" w:sz="0" w:space="0" w:color="auto"/>
                          </w:divBdr>
                          <w:divsChild>
                            <w:div w:id="367723562">
                              <w:marLeft w:val="0"/>
                              <w:marRight w:val="0"/>
                              <w:marTop w:val="0"/>
                              <w:marBottom w:val="0"/>
                              <w:divBdr>
                                <w:top w:val="none" w:sz="0" w:space="0" w:color="auto"/>
                                <w:left w:val="none" w:sz="0" w:space="0" w:color="auto"/>
                                <w:bottom w:val="none" w:sz="0" w:space="0" w:color="auto"/>
                                <w:right w:val="none" w:sz="0" w:space="0" w:color="auto"/>
                              </w:divBdr>
                              <w:divsChild>
                                <w:div w:id="1759935974">
                                  <w:marLeft w:val="195"/>
                                  <w:marRight w:val="0"/>
                                  <w:marTop w:val="0"/>
                                  <w:marBottom w:val="0"/>
                                  <w:divBdr>
                                    <w:top w:val="none" w:sz="0" w:space="0" w:color="auto"/>
                                    <w:left w:val="single" w:sz="6" w:space="12" w:color="212327"/>
                                    <w:bottom w:val="none" w:sz="0" w:space="0" w:color="auto"/>
                                    <w:right w:val="none" w:sz="0" w:space="0" w:color="auto"/>
                                  </w:divBdr>
                                  <w:divsChild>
                                    <w:div w:id="320622870">
                                      <w:marLeft w:val="0"/>
                                      <w:marRight w:val="0"/>
                                      <w:marTop w:val="0"/>
                                      <w:marBottom w:val="0"/>
                                      <w:divBdr>
                                        <w:top w:val="none" w:sz="0" w:space="0" w:color="auto"/>
                                        <w:left w:val="none" w:sz="0" w:space="0" w:color="auto"/>
                                        <w:bottom w:val="none" w:sz="0" w:space="0" w:color="auto"/>
                                        <w:right w:val="none" w:sz="0" w:space="0" w:color="auto"/>
                                      </w:divBdr>
                                      <w:divsChild>
                                        <w:div w:id="5404340">
                                          <w:marLeft w:val="0"/>
                                          <w:marRight w:val="0"/>
                                          <w:marTop w:val="0"/>
                                          <w:marBottom w:val="0"/>
                                          <w:divBdr>
                                            <w:top w:val="none" w:sz="0" w:space="0" w:color="auto"/>
                                            <w:left w:val="none" w:sz="0" w:space="0" w:color="auto"/>
                                            <w:bottom w:val="none" w:sz="0" w:space="0" w:color="auto"/>
                                            <w:right w:val="none" w:sz="0" w:space="0" w:color="auto"/>
                                          </w:divBdr>
                                        </w:div>
                                        <w:div w:id="6561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240040">
      <w:bodyDiv w:val="1"/>
      <w:marLeft w:val="0"/>
      <w:marRight w:val="0"/>
      <w:marTop w:val="0"/>
      <w:marBottom w:val="0"/>
      <w:divBdr>
        <w:top w:val="none" w:sz="0" w:space="0" w:color="auto"/>
        <w:left w:val="none" w:sz="0" w:space="0" w:color="auto"/>
        <w:bottom w:val="none" w:sz="0" w:space="0" w:color="auto"/>
        <w:right w:val="none" w:sz="0" w:space="0" w:color="auto"/>
      </w:divBdr>
    </w:div>
    <w:div w:id="1798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5243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ROJAS</dc:creator>
  <cp:keywords/>
  <dc:description/>
  <cp:lastModifiedBy>SAIDA MILENA ROJAS HERNANDEZ</cp:lastModifiedBy>
  <cp:revision>1</cp:revision>
  <dcterms:created xsi:type="dcterms:W3CDTF">2021-11-14T22:15:00Z</dcterms:created>
  <dcterms:modified xsi:type="dcterms:W3CDTF">2021-11-14T22:16:00Z</dcterms:modified>
</cp:coreProperties>
</file>