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EFF27" w14:textId="77777777" w:rsidR="00650485" w:rsidRDefault="00650485">
      <w:r>
        <w:rPr>
          <w:noProof/>
        </w:rPr>
        <w:drawing>
          <wp:anchor distT="0" distB="0" distL="114300" distR="114300" simplePos="0" relativeHeight="251659264" behindDoc="0" locked="0" layoutInCell="1" allowOverlap="1" wp14:anchorId="24BF2C2C" wp14:editId="550E65E1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504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85"/>
    <w:rsid w:val="0065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92033A"/>
  <w15:chartTrackingRefBased/>
  <w15:docId w15:val="{576D081B-814C-D140-876A-6705C61D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Antonio Trujillo parra</dc:creator>
  <cp:keywords/>
  <dc:description/>
  <cp:lastModifiedBy>Erick Antonio Trujillo parra</cp:lastModifiedBy>
  <cp:revision>2</cp:revision>
  <dcterms:created xsi:type="dcterms:W3CDTF">2021-10-29T20:07:00Z</dcterms:created>
  <dcterms:modified xsi:type="dcterms:W3CDTF">2021-10-29T20:07:00Z</dcterms:modified>
</cp:coreProperties>
</file>