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3D" w:rsidRPr="00F5083D" w:rsidRDefault="00F5083D">
      <w:pPr>
        <w:pStyle w:val="Textoindependiente"/>
        <w:spacing w:before="76"/>
        <w:ind w:left="3052" w:right="3150" w:firstLine="0"/>
        <w:jc w:val="center"/>
        <w:rPr>
          <w:b/>
        </w:rPr>
      </w:pPr>
      <w:bookmarkStart w:id="0" w:name="_GoBack"/>
      <w:r w:rsidRPr="00F5083D">
        <w:rPr>
          <w:b/>
        </w:rPr>
        <w:t xml:space="preserve">CAROLINA LOPEZ OSORIO </w:t>
      </w:r>
    </w:p>
    <w:p w:rsidR="00F5083D" w:rsidRPr="00F5083D" w:rsidRDefault="00F5083D">
      <w:pPr>
        <w:pStyle w:val="Textoindependiente"/>
        <w:spacing w:before="76"/>
        <w:ind w:left="3052" w:right="3150" w:firstLine="0"/>
        <w:jc w:val="center"/>
        <w:rPr>
          <w:b/>
        </w:rPr>
      </w:pPr>
      <w:r w:rsidRPr="00F5083D">
        <w:rPr>
          <w:b/>
        </w:rPr>
        <w:t>JORNADA SABATINA</w:t>
      </w:r>
    </w:p>
    <w:bookmarkEnd w:id="0"/>
    <w:p w:rsidR="00F5083D" w:rsidRDefault="00F5083D">
      <w:pPr>
        <w:pStyle w:val="Textoindependiente"/>
        <w:spacing w:before="76"/>
        <w:ind w:left="3052" w:right="3150" w:firstLine="0"/>
        <w:jc w:val="center"/>
      </w:pPr>
    </w:p>
    <w:p w:rsidR="00687A5D" w:rsidRDefault="00F5083D">
      <w:pPr>
        <w:pStyle w:val="Textoindependiente"/>
        <w:spacing w:before="76"/>
        <w:ind w:left="3052" w:right="3150" w:firstLine="0"/>
        <w:jc w:val="center"/>
      </w:pPr>
      <w:r>
        <w:t>Taller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Eutanasia</w:t>
      </w:r>
    </w:p>
    <w:p w:rsidR="00687A5D" w:rsidRDefault="00687A5D">
      <w:pPr>
        <w:pStyle w:val="Textoindependiente"/>
        <w:spacing w:before="2"/>
        <w:ind w:left="0" w:firstLine="0"/>
        <w:rPr>
          <w:sz w:val="26"/>
        </w:rPr>
      </w:pPr>
    </w:p>
    <w:p w:rsidR="00687A5D" w:rsidRDefault="00F5083D">
      <w:pPr>
        <w:pStyle w:val="Prrafodelista"/>
        <w:numPr>
          <w:ilvl w:val="0"/>
          <w:numId w:val="1"/>
        </w:numPr>
        <w:tabs>
          <w:tab w:val="left" w:pos="742"/>
        </w:tabs>
        <w:spacing w:before="0" w:line="360" w:lineRule="auto"/>
        <w:ind w:left="741" w:right="115"/>
        <w:jc w:val="both"/>
        <w:rPr>
          <w:sz w:val="24"/>
        </w:rPr>
      </w:pPr>
      <w:r>
        <w:rPr>
          <w:sz w:val="24"/>
        </w:rPr>
        <w:t>Observe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siguiente</w:t>
      </w:r>
      <w:r>
        <w:rPr>
          <w:spacing w:val="-8"/>
          <w:sz w:val="24"/>
        </w:rPr>
        <w:t xml:space="preserve"> </w:t>
      </w:r>
      <w:r>
        <w:rPr>
          <w:sz w:val="24"/>
        </w:rPr>
        <w:t>video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él</w:t>
      </w:r>
      <w:r>
        <w:rPr>
          <w:spacing w:val="-7"/>
          <w:sz w:val="24"/>
        </w:rPr>
        <w:t xml:space="preserve"> </w:t>
      </w:r>
      <w:r>
        <w:rPr>
          <w:sz w:val="24"/>
        </w:rPr>
        <w:t>elabore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reflexión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9"/>
          <w:sz w:val="24"/>
        </w:rPr>
        <w:t xml:space="preserve"> </w:t>
      </w:r>
      <w:r>
        <w:rPr>
          <w:sz w:val="24"/>
        </w:rPr>
        <w:t>cuartilla</w:t>
      </w:r>
      <w:r>
        <w:rPr>
          <w:spacing w:val="-57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exprese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pensamiento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visto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video:</w:t>
      </w:r>
      <w:r>
        <w:rPr>
          <w:color w:val="0462C1"/>
          <w:spacing w:val="1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https://www.youtube.com/watch?v=e4xjdeWVwhI</w:t>
        </w:r>
      </w:hyperlink>
    </w:p>
    <w:p w:rsidR="00687A5D" w:rsidRDefault="00F5083D">
      <w:pPr>
        <w:pStyle w:val="Textoindependiente"/>
        <w:spacing w:line="360" w:lineRule="auto"/>
        <w:ind w:left="381" w:right="115" w:firstLine="0"/>
        <w:jc w:val="both"/>
      </w:pPr>
      <w:r>
        <w:t>Una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enfermedad</w:t>
      </w:r>
      <w:r>
        <w:rPr>
          <w:spacing w:val="1"/>
        </w:rPr>
        <w:t xml:space="preserve"> </w:t>
      </w:r>
      <w:r>
        <w:t>avanzada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evoluciona</w:t>
      </w:r>
      <w:r>
        <w:rPr>
          <w:spacing w:val="1"/>
        </w:rPr>
        <w:t xml:space="preserve"> </w:t>
      </w:r>
      <w:r>
        <w:rPr>
          <w:spacing w:val="-1"/>
        </w:rPr>
        <w:t>constantemente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irreversible</w:t>
      </w:r>
      <w:r>
        <w:rPr>
          <w:spacing w:val="-9"/>
        </w:rPr>
        <w:t xml:space="preserve"> </w:t>
      </w:r>
      <w:r>
        <w:t>presentándose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muchos</w:t>
      </w:r>
      <w:r>
        <w:rPr>
          <w:spacing w:val="-14"/>
        </w:rPr>
        <w:t xml:space="preserve"> </w:t>
      </w:r>
      <w:r>
        <w:t>síntomas</w:t>
      </w:r>
      <w:r>
        <w:rPr>
          <w:spacing w:val="-12"/>
        </w:rPr>
        <w:t xml:space="preserve"> </w:t>
      </w:r>
      <w:r>
        <w:t>juntamente</w:t>
      </w:r>
      <w:r>
        <w:rPr>
          <w:spacing w:val="-5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impacto</w:t>
      </w:r>
      <w:r>
        <w:rPr>
          <w:spacing w:val="-9"/>
        </w:rPr>
        <w:t xml:space="preserve"> </w:t>
      </w:r>
      <w:r>
        <w:t>emocional,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pérdida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autonomía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padece</w:t>
      </w:r>
      <w:r>
        <w:rPr>
          <w:spacing w:val="-57"/>
        </w:rPr>
        <w:t xml:space="preserve"> </w:t>
      </w:r>
      <w:r>
        <w:t>y que no muestra mejoría ante algún tratamiento específico, por lo tanto, el término</w:t>
      </w:r>
      <w:r>
        <w:rPr>
          <w:spacing w:val="1"/>
        </w:rPr>
        <w:t xml:space="preserve"> </w:t>
      </w:r>
      <w:r>
        <w:t>de su vida se pronostica en semanas o meses. En el caso de la esclerosis múltiple los</w:t>
      </w:r>
      <w:r>
        <w:rPr>
          <w:spacing w:val="-57"/>
        </w:rPr>
        <w:t xml:space="preserve"> </w:t>
      </w:r>
      <w:r>
        <w:t>daños se ocasionan en los nervios, interrumpiendo la conexión e</w:t>
      </w:r>
      <w:r>
        <w:t>ntre el cerebro y el</w:t>
      </w:r>
      <w:r>
        <w:rPr>
          <w:spacing w:val="1"/>
        </w:rPr>
        <w:t xml:space="preserve"> </w:t>
      </w:r>
      <w:r>
        <w:t>cuerpo,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enfermedad ocasiona</w:t>
      </w:r>
      <w:r>
        <w:rPr>
          <w:spacing w:val="-4"/>
        </w:rPr>
        <w:t xml:space="preserve"> </w:t>
      </w:r>
      <w:r>
        <w:t>síntomas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pérdida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visión,</w:t>
      </w:r>
      <w:r>
        <w:rPr>
          <w:spacing w:val="-4"/>
        </w:rPr>
        <w:t xml:space="preserve"> </w:t>
      </w:r>
      <w:r>
        <w:t>dolor,</w:t>
      </w:r>
      <w:r>
        <w:rPr>
          <w:spacing w:val="-2"/>
        </w:rPr>
        <w:t xml:space="preserve"> </w:t>
      </w:r>
      <w:r>
        <w:t>fatiga</w:t>
      </w:r>
      <w:r>
        <w:rPr>
          <w:spacing w:val="-1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disminución de la coordinación, los síntomas pueden variar y tener un avance de</w:t>
      </w:r>
      <w:r>
        <w:rPr>
          <w:spacing w:val="1"/>
        </w:rPr>
        <w:t xml:space="preserve"> </w:t>
      </w:r>
      <w:r>
        <w:t>acuerdo con la persona. En el caso de Luis de Marcos su enfermedad empeoró en un</w:t>
      </w:r>
      <w:r>
        <w:rPr>
          <w:spacing w:val="-57"/>
        </w:rPr>
        <w:t xml:space="preserve"> </w:t>
      </w:r>
      <w:r>
        <w:t>tiempo muy corto</w:t>
      </w:r>
      <w:r>
        <w:rPr>
          <w:spacing w:val="1"/>
        </w:rPr>
        <w:t xml:space="preserve"> </w:t>
      </w:r>
      <w:r>
        <w:t>y le</w:t>
      </w:r>
      <w:r>
        <w:rPr>
          <w:spacing w:val="1"/>
        </w:rPr>
        <w:t xml:space="preserve"> </w:t>
      </w:r>
      <w:r>
        <w:t xml:space="preserve">hizo cada vez </w:t>
      </w:r>
      <w:proofErr w:type="spellStart"/>
      <w:r>
        <w:t>mas</w:t>
      </w:r>
      <w:proofErr w:type="spellEnd"/>
      <w:r>
        <w:t xml:space="preserve"> dependiente de su</w:t>
      </w:r>
      <w:r>
        <w:rPr>
          <w:spacing w:val="1"/>
        </w:rPr>
        <w:t xml:space="preserve"> </w:t>
      </w:r>
      <w:r>
        <w:t>cuidador y de la</w:t>
      </w:r>
      <w:r>
        <w:rPr>
          <w:spacing w:val="1"/>
        </w:rPr>
        <w:t xml:space="preserve"> </w:t>
      </w:r>
      <w:r>
        <w:t>tecnología, se podía reflejar en él y en la forma como hablaba el cansancio y el dolor</w:t>
      </w:r>
      <w:r>
        <w:rPr>
          <w:spacing w:val="-57"/>
        </w:rPr>
        <w:t xml:space="preserve"> </w:t>
      </w:r>
      <w:r>
        <w:t>que día a día</w:t>
      </w:r>
      <w:r>
        <w:t xml:space="preserve"> en él se producía, no había una tregua para él, solo podía esperar el día</w:t>
      </w:r>
      <w:r>
        <w:rPr>
          <w:spacing w:val="1"/>
        </w:rPr>
        <w:t xml:space="preserve"> </w:t>
      </w:r>
      <w:r>
        <w:t>de su muerte y poder poner fin a su dolor. Como el caso de él hay muchas personas</w:t>
      </w:r>
      <w:r>
        <w:rPr>
          <w:spacing w:val="1"/>
        </w:rPr>
        <w:t xml:space="preserve"> </w:t>
      </w:r>
      <w:r>
        <w:t>en el mundo padeciendo de enfermedades y en dónde lo más seguro es que la muerte</w:t>
      </w:r>
      <w:r>
        <w:rPr>
          <w:spacing w:val="-57"/>
        </w:rPr>
        <w:t xml:space="preserve"> </w:t>
      </w:r>
      <w:r>
        <w:rPr>
          <w:spacing w:val="-1"/>
        </w:rPr>
        <w:t>llegará</w:t>
      </w:r>
      <w:r>
        <w:rPr>
          <w:spacing w:val="-17"/>
        </w:rPr>
        <w:t xml:space="preserve"> </w:t>
      </w:r>
      <w:r>
        <w:t>más</w:t>
      </w:r>
      <w:r>
        <w:rPr>
          <w:spacing w:val="-15"/>
        </w:rPr>
        <w:t xml:space="preserve"> </w:t>
      </w:r>
      <w:r>
        <w:t>tempra</w:t>
      </w:r>
      <w:r>
        <w:t>no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planeaba,</w:t>
      </w:r>
      <w:r>
        <w:rPr>
          <w:spacing w:val="-12"/>
        </w:rPr>
        <w:t xml:space="preserve"> </w:t>
      </w:r>
      <w:r>
        <w:t>algunas</w:t>
      </w:r>
      <w:r>
        <w:rPr>
          <w:spacing w:val="-15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oportunidad</w:t>
      </w:r>
      <w:r>
        <w:rPr>
          <w:spacing w:val="-57"/>
        </w:rPr>
        <w:t xml:space="preserve"> </w:t>
      </w:r>
      <w:r>
        <w:t>de tener cuidados paliativos o de pasar sus últimos días en la tierra con el menor</w:t>
      </w:r>
      <w:r>
        <w:rPr>
          <w:spacing w:val="1"/>
        </w:rPr>
        <w:t xml:space="preserve"> </w:t>
      </w:r>
      <w:proofErr w:type="gramStart"/>
      <w:r>
        <w:t>sufrimiento</w:t>
      </w:r>
      <w:proofErr w:type="gramEnd"/>
      <w:r>
        <w:rPr>
          <w:spacing w:val="-13"/>
        </w:rPr>
        <w:t xml:space="preserve"> </w:t>
      </w:r>
      <w:r>
        <w:t>posible.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empatía</w:t>
      </w:r>
      <w:r>
        <w:rPr>
          <w:spacing w:val="-14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algo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personas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enfermedades</w:t>
      </w:r>
      <w:r>
        <w:rPr>
          <w:spacing w:val="-12"/>
        </w:rPr>
        <w:t xml:space="preserve"> </w:t>
      </w:r>
      <w:r>
        <w:t>terminales</w:t>
      </w:r>
      <w:r>
        <w:rPr>
          <w:spacing w:val="-58"/>
        </w:rPr>
        <w:t xml:space="preserve"> </w:t>
      </w:r>
      <w:r>
        <w:t>necesitan de nosotros, que comprendamos su dolor y aunque a veces nos parezca</w:t>
      </w:r>
      <w:r>
        <w:rPr>
          <w:spacing w:val="1"/>
        </w:rPr>
        <w:t xml:space="preserve"> </w:t>
      </w:r>
      <w:r>
        <w:t>difícil como humanos y el valor que le hemos dado a la vida, debemos tratar de</w:t>
      </w:r>
      <w:r>
        <w:rPr>
          <w:spacing w:val="1"/>
        </w:rPr>
        <w:t xml:space="preserve"> </w:t>
      </w:r>
      <w:r>
        <w:t>entender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ellos lo único que</w:t>
      </w:r>
      <w:r>
        <w:rPr>
          <w:spacing w:val="-2"/>
        </w:rPr>
        <w:t xml:space="preserve"> </w:t>
      </w:r>
      <w:r>
        <w:t>quieren es dejar de</w:t>
      </w:r>
      <w:r>
        <w:rPr>
          <w:spacing w:val="-1"/>
        </w:rPr>
        <w:t xml:space="preserve"> </w:t>
      </w:r>
      <w:r>
        <w:t>sufrir.</w:t>
      </w:r>
    </w:p>
    <w:p w:rsidR="00687A5D" w:rsidRDefault="00F5083D">
      <w:pPr>
        <w:pStyle w:val="Prrafodelista"/>
        <w:numPr>
          <w:ilvl w:val="0"/>
          <w:numId w:val="1"/>
        </w:numPr>
        <w:tabs>
          <w:tab w:val="left" w:pos="742"/>
        </w:tabs>
        <w:spacing w:before="160"/>
        <w:ind w:hanging="361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Colombia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esta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legalizado la</w:t>
      </w:r>
      <w:r>
        <w:rPr>
          <w:spacing w:val="1"/>
          <w:sz w:val="24"/>
        </w:rPr>
        <w:t xml:space="preserve"> </w:t>
      </w:r>
      <w:r>
        <w:rPr>
          <w:sz w:val="24"/>
        </w:rPr>
        <w:t>eutanasi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¿por qué?</w:t>
      </w:r>
    </w:p>
    <w:p w:rsidR="00687A5D" w:rsidRDefault="00687A5D">
      <w:pPr>
        <w:pStyle w:val="Textoindependiente"/>
        <w:spacing w:before="10"/>
        <w:ind w:left="0" w:firstLine="0"/>
        <w:rPr>
          <w:sz w:val="25"/>
        </w:rPr>
      </w:pPr>
    </w:p>
    <w:p w:rsidR="00687A5D" w:rsidRDefault="00F5083D">
      <w:pPr>
        <w:pStyle w:val="Textoindependiente"/>
        <w:spacing w:before="0" w:line="360" w:lineRule="auto"/>
        <w:ind w:left="381" w:right="119" w:firstLine="0"/>
        <w:jc w:val="both"/>
      </w:pPr>
      <w:r>
        <w:t>Colombia</w:t>
      </w:r>
      <w:r>
        <w:rPr>
          <w:spacing w:val="-6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país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donde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eutanasia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legal.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Colombia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dio</w:t>
      </w:r>
      <w:r>
        <w:rPr>
          <w:spacing w:val="-57"/>
        </w:rPr>
        <w:t xml:space="preserve"> </w:t>
      </w:r>
      <w:r>
        <w:t>origen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proofErr w:type="spellStart"/>
      <w:proofErr w:type="gramStart"/>
      <w:r>
        <w:t>practica</w:t>
      </w:r>
      <w:proofErr w:type="spellEnd"/>
      <w:proofErr w:type="gramEnd"/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eutanasia</w:t>
      </w:r>
      <w:r>
        <w:rPr>
          <w:spacing w:val="-11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Sentencia</w:t>
      </w:r>
      <w:r>
        <w:rPr>
          <w:spacing w:val="-9"/>
        </w:rPr>
        <w:t xml:space="preserve"> </w:t>
      </w:r>
      <w:r>
        <w:t>C-239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1997.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eutanasia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regulada como ley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del 2015.</w:t>
      </w:r>
    </w:p>
    <w:p w:rsidR="00687A5D" w:rsidRDefault="00F5083D">
      <w:pPr>
        <w:pStyle w:val="Prrafodelista"/>
        <w:numPr>
          <w:ilvl w:val="0"/>
          <w:numId w:val="1"/>
        </w:numPr>
        <w:tabs>
          <w:tab w:val="left" w:pos="742"/>
        </w:tabs>
        <w:spacing w:before="160" w:line="360" w:lineRule="auto"/>
        <w:ind w:left="741" w:right="122"/>
        <w:jc w:val="both"/>
        <w:rPr>
          <w:sz w:val="24"/>
        </w:rPr>
      </w:pPr>
      <w:r>
        <w:rPr>
          <w:sz w:val="24"/>
        </w:rPr>
        <w:t>Estaría de acuerdo usted en realizar este procedimiento a un familiar cercano que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estuviera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condiciones dignas de</w:t>
      </w:r>
      <w:r>
        <w:rPr>
          <w:spacing w:val="-1"/>
          <w:sz w:val="24"/>
        </w:rPr>
        <w:t xml:space="preserve"> </w:t>
      </w:r>
      <w:r>
        <w:rPr>
          <w:sz w:val="24"/>
        </w:rPr>
        <w:t>continuar</w:t>
      </w:r>
      <w:r>
        <w:rPr>
          <w:spacing w:val="3"/>
          <w:sz w:val="24"/>
        </w:rPr>
        <w:t xml:space="preserve"> </w:t>
      </w:r>
      <w:r>
        <w:rPr>
          <w:sz w:val="24"/>
        </w:rPr>
        <w:t>con su vida.</w:t>
      </w:r>
    </w:p>
    <w:p w:rsidR="00687A5D" w:rsidRDefault="00687A5D">
      <w:pPr>
        <w:spacing w:line="360" w:lineRule="auto"/>
        <w:jc w:val="both"/>
        <w:rPr>
          <w:sz w:val="24"/>
        </w:rPr>
        <w:sectPr w:rsidR="00687A5D">
          <w:type w:val="continuous"/>
          <w:pgSz w:w="11910" w:h="16840"/>
          <w:pgMar w:top="1320" w:right="1580" w:bottom="280" w:left="1680" w:header="720" w:footer="720" w:gutter="0"/>
          <w:cols w:space="720"/>
        </w:sectPr>
      </w:pPr>
    </w:p>
    <w:p w:rsidR="00687A5D" w:rsidRDefault="00F5083D">
      <w:pPr>
        <w:pStyle w:val="Textoindependiente"/>
        <w:spacing w:before="76" w:line="360" w:lineRule="auto"/>
        <w:ind w:left="381" w:right="115" w:firstLine="0"/>
        <w:jc w:val="both"/>
      </w:pPr>
      <w:r>
        <w:lastRenderedPageBreak/>
        <w:t>No. Como católica y persona que tiene su estándar moral en la fe considero que la</w:t>
      </w:r>
      <w:r>
        <w:rPr>
          <w:spacing w:val="1"/>
        </w:rPr>
        <w:t xml:space="preserve"> </w:t>
      </w:r>
      <w:r>
        <w:t>eutanasia vendría a configurar como una muerte intencional, es decir, homicidio y</w:t>
      </w:r>
      <w:r>
        <w:rPr>
          <w:spacing w:val="1"/>
        </w:rPr>
        <w:t xml:space="preserve"> </w:t>
      </w:r>
      <w:r>
        <w:t>suicidio y que esto vulneraría la dignidad humana de mi familiar cercano. La vida</w:t>
      </w:r>
      <w:r>
        <w:rPr>
          <w:spacing w:val="1"/>
        </w:rPr>
        <w:t xml:space="preserve"> </w:t>
      </w:r>
      <w:r>
        <w:t>humana</w:t>
      </w:r>
      <w:r>
        <w:rPr>
          <w:spacing w:val="-12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comienzo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determinada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voluntad</w:t>
      </w:r>
      <w:r>
        <w:rPr>
          <w:spacing w:val="-10"/>
        </w:rPr>
        <w:t xml:space="preserve"> </w:t>
      </w:r>
      <w:r>
        <w:t>divina.</w:t>
      </w:r>
      <w:r>
        <w:rPr>
          <w:spacing w:val="-5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Iglesia</w:t>
      </w:r>
      <w:r>
        <w:rPr>
          <w:spacing w:val="-9"/>
        </w:rPr>
        <w:t xml:space="preserve"> </w:t>
      </w:r>
      <w:r>
        <w:t>Católica</w:t>
      </w:r>
      <w:r>
        <w:rPr>
          <w:spacing w:val="-10"/>
        </w:rPr>
        <w:t xml:space="preserve"> </w:t>
      </w:r>
      <w:r>
        <w:t>respeta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decisión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someterse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procedimiento</w:t>
      </w:r>
      <w:r>
        <w:rPr>
          <w:spacing w:val="-58"/>
        </w:rPr>
        <w:t xml:space="preserve"> </w:t>
      </w:r>
      <w:r>
        <w:t>desde el papa Pío XIII, también aprobada por el papa Juan Pablo II y el papa actual,</w:t>
      </w:r>
      <w:r>
        <w:rPr>
          <w:spacing w:val="1"/>
        </w:rPr>
        <w:t xml:space="preserve"> </w:t>
      </w:r>
      <w:r>
        <w:t>Francisco.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máximos</w:t>
      </w:r>
      <w:r>
        <w:rPr>
          <w:spacing w:val="1"/>
        </w:rPr>
        <w:t xml:space="preserve"> </w:t>
      </w:r>
      <w:r>
        <w:t>jefes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Iglesia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cedido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aceptación</w:t>
      </w:r>
      <w:r>
        <w:t xml:space="preserve"> de la eutanasia algunos sectores de la Iglesia como el Comité para la</w:t>
      </w:r>
      <w:r>
        <w:rPr>
          <w:spacing w:val="1"/>
        </w:rPr>
        <w:t xml:space="preserve"> </w:t>
      </w:r>
      <w:r>
        <w:t>Defensa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Vida</w:t>
      </w:r>
      <w:r>
        <w:rPr>
          <w:spacing w:val="-1"/>
        </w:rPr>
        <w:t xml:space="preserve"> </w:t>
      </w:r>
      <w:r>
        <w:t>lo consideran como pecado.</w:t>
      </w:r>
    </w:p>
    <w:p w:rsidR="00687A5D" w:rsidRDefault="00F5083D">
      <w:pPr>
        <w:pStyle w:val="Prrafodelista"/>
        <w:numPr>
          <w:ilvl w:val="0"/>
          <w:numId w:val="1"/>
        </w:numPr>
        <w:tabs>
          <w:tab w:val="left" w:pos="742"/>
        </w:tabs>
        <w:spacing w:before="161"/>
        <w:ind w:hanging="361"/>
        <w:jc w:val="both"/>
        <w:rPr>
          <w:sz w:val="24"/>
        </w:rPr>
      </w:pPr>
      <w:r>
        <w:rPr>
          <w:sz w:val="24"/>
        </w:rPr>
        <w:t>Consulte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países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eutanasia.</w:t>
      </w:r>
    </w:p>
    <w:p w:rsidR="00687A5D" w:rsidRDefault="00F5083D">
      <w:pPr>
        <w:pStyle w:val="Prrafodelista"/>
        <w:numPr>
          <w:ilvl w:val="1"/>
          <w:numId w:val="1"/>
        </w:numPr>
        <w:tabs>
          <w:tab w:val="left" w:pos="1101"/>
          <w:tab w:val="left" w:pos="1102"/>
        </w:tabs>
        <w:spacing w:before="142"/>
        <w:ind w:hanging="361"/>
        <w:rPr>
          <w:sz w:val="24"/>
        </w:rPr>
      </w:pPr>
      <w:r>
        <w:rPr>
          <w:sz w:val="24"/>
        </w:rPr>
        <w:t>España</w:t>
      </w:r>
    </w:p>
    <w:p w:rsidR="00687A5D" w:rsidRDefault="00F5083D">
      <w:pPr>
        <w:pStyle w:val="Prrafodelista"/>
        <w:numPr>
          <w:ilvl w:val="1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Países</w:t>
      </w:r>
      <w:r>
        <w:rPr>
          <w:spacing w:val="-1"/>
          <w:sz w:val="24"/>
        </w:rPr>
        <w:t xml:space="preserve"> </w:t>
      </w:r>
      <w:r>
        <w:rPr>
          <w:sz w:val="24"/>
        </w:rPr>
        <w:t>Bajos</w:t>
      </w:r>
    </w:p>
    <w:p w:rsidR="00687A5D" w:rsidRDefault="00F5083D">
      <w:pPr>
        <w:pStyle w:val="Prrafodelista"/>
        <w:numPr>
          <w:ilvl w:val="1"/>
          <w:numId w:val="1"/>
        </w:numPr>
        <w:tabs>
          <w:tab w:val="left" w:pos="1101"/>
          <w:tab w:val="left" w:pos="1102"/>
        </w:tabs>
        <w:spacing w:before="135"/>
        <w:ind w:hanging="361"/>
        <w:rPr>
          <w:sz w:val="24"/>
        </w:rPr>
      </w:pPr>
      <w:r>
        <w:rPr>
          <w:sz w:val="24"/>
        </w:rPr>
        <w:t>Bélgica</w:t>
      </w:r>
    </w:p>
    <w:p w:rsidR="00687A5D" w:rsidRDefault="00F5083D">
      <w:pPr>
        <w:pStyle w:val="Prrafodelista"/>
        <w:numPr>
          <w:ilvl w:val="1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Luxemburgo</w:t>
      </w:r>
    </w:p>
    <w:p w:rsidR="00687A5D" w:rsidRDefault="00F5083D">
      <w:pPr>
        <w:pStyle w:val="Prrafodelista"/>
        <w:numPr>
          <w:ilvl w:val="1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Canadá</w:t>
      </w:r>
    </w:p>
    <w:p w:rsidR="00687A5D" w:rsidRDefault="00F5083D">
      <w:pPr>
        <w:pStyle w:val="Prrafodelista"/>
        <w:numPr>
          <w:ilvl w:val="1"/>
          <w:numId w:val="1"/>
        </w:numPr>
        <w:tabs>
          <w:tab w:val="left" w:pos="1101"/>
          <w:tab w:val="left" w:pos="1102"/>
        </w:tabs>
        <w:spacing w:before="136"/>
        <w:ind w:hanging="361"/>
        <w:rPr>
          <w:sz w:val="24"/>
        </w:rPr>
      </w:pPr>
      <w:r>
        <w:rPr>
          <w:sz w:val="24"/>
        </w:rPr>
        <w:t>Nueva</w:t>
      </w:r>
      <w:r>
        <w:rPr>
          <w:spacing w:val="-3"/>
          <w:sz w:val="24"/>
        </w:rPr>
        <w:t xml:space="preserve"> </w:t>
      </w:r>
      <w:r>
        <w:rPr>
          <w:sz w:val="24"/>
        </w:rPr>
        <w:t>Zelanda</w:t>
      </w:r>
    </w:p>
    <w:p w:rsidR="00687A5D" w:rsidRDefault="00F5083D">
      <w:pPr>
        <w:pStyle w:val="Prrafodelista"/>
        <w:numPr>
          <w:ilvl w:val="1"/>
          <w:numId w:val="1"/>
        </w:numPr>
        <w:tabs>
          <w:tab w:val="left" w:pos="1101"/>
          <w:tab w:val="left" w:pos="1102"/>
        </w:tabs>
        <w:ind w:hanging="361"/>
        <w:rPr>
          <w:sz w:val="24"/>
        </w:rPr>
      </w:pPr>
      <w:r>
        <w:rPr>
          <w:sz w:val="24"/>
        </w:rPr>
        <w:t>Colombia</w:t>
      </w:r>
    </w:p>
    <w:sectPr w:rsidR="00687A5D">
      <w:pgSz w:w="11910" w:h="16840"/>
      <w:pgMar w:top="132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32F44"/>
    <w:multiLevelType w:val="hybridMultilevel"/>
    <w:tmpl w:val="161A4662"/>
    <w:lvl w:ilvl="0" w:tplc="7F3A3230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6AE8398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DB68BC56">
      <w:numFmt w:val="bullet"/>
      <w:lvlText w:val="•"/>
      <w:lvlJc w:val="left"/>
      <w:pPr>
        <w:ind w:left="1938" w:hanging="360"/>
      </w:pPr>
      <w:rPr>
        <w:rFonts w:hint="default"/>
        <w:lang w:val="es-ES" w:eastAsia="en-US" w:bidi="ar-SA"/>
      </w:rPr>
    </w:lvl>
    <w:lvl w:ilvl="3" w:tplc="DF403E16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4" w:tplc="652CE3E8">
      <w:numFmt w:val="bullet"/>
      <w:lvlText w:val="•"/>
      <w:lvlJc w:val="left"/>
      <w:pPr>
        <w:ind w:left="3615" w:hanging="360"/>
      </w:pPr>
      <w:rPr>
        <w:rFonts w:hint="default"/>
        <w:lang w:val="es-ES" w:eastAsia="en-US" w:bidi="ar-SA"/>
      </w:rPr>
    </w:lvl>
    <w:lvl w:ilvl="5" w:tplc="FE464DD4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6" w:tplc="36A6F7AE">
      <w:numFmt w:val="bullet"/>
      <w:lvlText w:val="•"/>
      <w:lvlJc w:val="left"/>
      <w:pPr>
        <w:ind w:left="5292" w:hanging="360"/>
      </w:pPr>
      <w:rPr>
        <w:rFonts w:hint="default"/>
        <w:lang w:val="es-ES" w:eastAsia="en-US" w:bidi="ar-SA"/>
      </w:rPr>
    </w:lvl>
    <w:lvl w:ilvl="7" w:tplc="65FE56DE">
      <w:numFmt w:val="bullet"/>
      <w:lvlText w:val="•"/>
      <w:lvlJc w:val="left"/>
      <w:pPr>
        <w:ind w:left="6130" w:hanging="360"/>
      </w:pPr>
      <w:rPr>
        <w:rFonts w:hint="default"/>
        <w:lang w:val="es-ES" w:eastAsia="en-US" w:bidi="ar-SA"/>
      </w:rPr>
    </w:lvl>
    <w:lvl w:ilvl="8" w:tplc="F99C7080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5D"/>
    <w:rsid w:val="00687A5D"/>
    <w:rsid w:val="00F5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EC38EC6-A677-4D13-B2AA-31D5E5DB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1102" w:hanging="36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38"/>
      <w:ind w:left="110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4xjdeWVw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Gonzalez</dc:creator>
  <cp:lastModifiedBy>12</cp:lastModifiedBy>
  <cp:revision>2</cp:revision>
  <dcterms:created xsi:type="dcterms:W3CDTF">2021-11-02T19:42:00Z</dcterms:created>
  <dcterms:modified xsi:type="dcterms:W3CDTF">2021-11-02T19:42:00Z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2021-11-02T00:00:00Z</vt:filetime>
  </property>
</Properties>
</file>