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1B" w:rsidRDefault="003F761B" w:rsidP="003F761B"/>
    <w:p w:rsidR="003F761B" w:rsidRDefault="003F761B" w:rsidP="003F761B"/>
    <w:p w:rsidR="003F761B" w:rsidRPr="00156CCF" w:rsidRDefault="003F761B" w:rsidP="003F761B">
      <w:pPr>
        <w:rPr>
          <w:b/>
          <w:sz w:val="28"/>
          <w:szCs w:val="28"/>
        </w:rPr>
      </w:pPr>
    </w:p>
    <w:p w:rsidR="003F761B" w:rsidRPr="00156CCF" w:rsidRDefault="003F761B" w:rsidP="00156CCF">
      <w:pPr>
        <w:jc w:val="center"/>
        <w:rPr>
          <w:b/>
          <w:sz w:val="28"/>
          <w:szCs w:val="28"/>
        </w:rPr>
      </w:pPr>
      <w:r w:rsidRPr="00156CCF">
        <w:rPr>
          <w:b/>
          <w:sz w:val="28"/>
          <w:szCs w:val="28"/>
        </w:rPr>
        <w:t>CAROLINA LOPEZ OSORIO</w:t>
      </w:r>
      <w:bookmarkStart w:id="0" w:name="_GoBack"/>
      <w:bookmarkEnd w:id="0"/>
    </w:p>
    <w:p w:rsidR="003F761B" w:rsidRPr="00156CCF" w:rsidRDefault="003F761B" w:rsidP="003F761B">
      <w:pPr>
        <w:rPr>
          <w:b/>
          <w:sz w:val="28"/>
          <w:szCs w:val="28"/>
        </w:rPr>
      </w:pPr>
      <w:r w:rsidRPr="00156CCF">
        <w:rPr>
          <w:b/>
          <w:sz w:val="28"/>
          <w:szCs w:val="28"/>
        </w:rPr>
        <w:t>5. Presiona la botella con tú mano</w:t>
      </w:r>
    </w:p>
    <w:p w:rsidR="003F761B" w:rsidRPr="00156CCF" w:rsidRDefault="003F761B" w:rsidP="003F761B">
      <w:pPr>
        <w:rPr>
          <w:b/>
          <w:sz w:val="28"/>
          <w:szCs w:val="28"/>
        </w:rPr>
      </w:pPr>
      <w:r w:rsidRPr="00156CCF">
        <w:rPr>
          <w:b/>
          <w:sz w:val="28"/>
          <w:szCs w:val="28"/>
        </w:rPr>
        <w:t>a. Observa y registra lo que sucede:</w:t>
      </w:r>
    </w:p>
    <w:p w:rsidR="003F761B" w:rsidRPr="00156CCF" w:rsidRDefault="003F761B" w:rsidP="003F761B">
      <w:pPr>
        <w:rPr>
          <w:b/>
          <w:sz w:val="28"/>
          <w:szCs w:val="28"/>
        </w:rPr>
      </w:pPr>
      <w:r w:rsidRPr="00156CCF">
        <w:rPr>
          <w:b/>
          <w:sz w:val="28"/>
          <w:szCs w:val="28"/>
        </w:rPr>
        <w:t xml:space="preserve">En el experimento de pascual que yo hice la verdad no vi ninguna reacción por ningún lado todo se quedó en el mismo sitio </w:t>
      </w:r>
    </w:p>
    <w:p w:rsidR="003F761B" w:rsidRPr="00156CCF" w:rsidRDefault="003F761B" w:rsidP="003F761B">
      <w:pPr>
        <w:rPr>
          <w:b/>
          <w:sz w:val="28"/>
          <w:szCs w:val="28"/>
        </w:rPr>
      </w:pPr>
      <w:r w:rsidRPr="00156CCF">
        <w:rPr>
          <w:b/>
          <w:sz w:val="28"/>
          <w:szCs w:val="28"/>
        </w:rPr>
        <w:t>b. ¿Cómo se relaciona el experimento con el principio de Pascal y Arquímedes?</w:t>
      </w:r>
    </w:p>
    <w:p w:rsidR="003F761B" w:rsidRPr="00156CCF" w:rsidRDefault="003F761B" w:rsidP="003F761B">
      <w:pPr>
        <w:rPr>
          <w:b/>
          <w:sz w:val="28"/>
          <w:szCs w:val="28"/>
        </w:rPr>
      </w:pPr>
      <w:r w:rsidRPr="00156CCF">
        <w:rPr>
          <w:b/>
          <w:sz w:val="28"/>
          <w:szCs w:val="28"/>
        </w:rPr>
        <w:t>Pues como la verdad fue que no vi nada entonces no puedo decir nada de lo del principio de pascual y Arquímedes ya que no me salió el experimento como yo quería que me saliera.</w:t>
      </w:r>
    </w:p>
    <w:p w:rsidR="003F761B" w:rsidRPr="00156CCF" w:rsidRDefault="003F761B" w:rsidP="003F761B">
      <w:pPr>
        <w:rPr>
          <w:b/>
          <w:sz w:val="28"/>
          <w:szCs w:val="28"/>
        </w:rPr>
      </w:pPr>
      <w:r w:rsidRPr="00156CCF">
        <w:rPr>
          <w:b/>
          <w:sz w:val="28"/>
          <w:szCs w:val="28"/>
        </w:rPr>
        <w:t>c. ¿Qué pasaría si no se pegarán las puntillas a los pitillos?</w:t>
      </w:r>
    </w:p>
    <w:p w:rsidR="003F761B" w:rsidRPr="00156CCF" w:rsidRDefault="003F761B" w:rsidP="003F761B">
      <w:pPr>
        <w:rPr>
          <w:b/>
          <w:sz w:val="28"/>
          <w:szCs w:val="28"/>
        </w:rPr>
      </w:pPr>
      <w:r w:rsidRPr="00156CCF">
        <w:rPr>
          <w:b/>
          <w:sz w:val="28"/>
          <w:szCs w:val="28"/>
        </w:rPr>
        <w:t xml:space="preserve">Que la reacción de las puntillas es quedarse en el fondo de la botella y los pitillos se suben a la superficie </w:t>
      </w:r>
    </w:p>
    <w:p w:rsidR="003F761B" w:rsidRPr="00156CCF" w:rsidRDefault="003F761B" w:rsidP="003F761B">
      <w:pPr>
        <w:rPr>
          <w:b/>
          <w:sz w:val="28"/>
          <w:szCs w:val="28"/>
        </w:rPr>
      </w:pPr>
      <w:r w:rsidRPr="00156CCF">
        <w:rPr>
          <w:b/>
          <w:sz w:val="28"/>
          <w:szCs w:val="28"/>
        </w:rPr>
        <w:t>d. ¿Por qué al apretar la bot</w:t>
      </w:r>
      <w:r w:rsidRPr="00156CCF">
        <w:rPr>
          <w:b/>
          <w:sz w:val="28"/>
          <w:szCs w:val="28"/>
        </w:rPr>
        <w:t>ella, los submarinos descienden</w:t>
      </w:r>
    </w:p>
    <w:p w:rsidR="003F761B" w:rsidRPr="00156CCF" w:rsidRDefault="003F761B" w:rsidP="003F761B">
      <w:pPr>
        <w:rPr>
          <w:b/>
          <w:sz w:val="28"/>
          <w:szCs w:val="28"/>
        </w:rPr>
      </w:pPr>
      <w:r w:rsidRPr="00156CCF">
        <w:rPr>
          <w:b/>
          <w:sz w:val="28"/>
          <w:szCs w:val="28"/>
        </w:rPr>
        <w:t>al presionar las paredes de la botella la cámara de aire se comprime reduciendo su volumen, por lo que desciende.</w:t>
      </w:r>
    </w:p>
    <w:p w:rsidR="00221D15" w:rsidRPr="00156CCF" w:rsidRDefault="003F761B" w:rsidP="003F761B">
      <w:pPr>
        <w:rPr>
          <w:b/>
          <w:sz w:val="28"/>
          <w:szCs w:val="28"/>
        </w:rPr>
      </w:pPr>
      <w:r w:rsidRPr="00156CCF">
        <w:rPr>
          <w:b/>
          <w:sz w:val="28"/>
          <w:szCs w:val="28"/>
        </w:rPr>
        <w:t>e. ¿Qué sucedería si no se tapa la botella?</w:t>
      </w:r>
    </w:p>
    <w:p w:rsidR="003F761B" w:rsidRPr="00156CCF" w:rsidRDefault="003F761B" w:rsidP="003F761B">
      <w:pPr>
        <w:rPr>
          <w:b/>
          <w:sz w:val="28"/>
          <w:szCs w:val="28"/>
        </w:rPr>
      </w:pPr>
      <w:r w:rsidRPr="00156CCF">
        <w:rPr>
          <w:b/>
          <w:sz w:val="28"/>
          <w:szCs w:val="28"/>
        </w:rPr>
        <w:t xml:space="preserve">Pues según lo que pude observar el agua coge fuerza y se riega </w:t>
      </w:r>
    </w:p>
    <w:sectPr w:rsidR="003F761B" w:rsidRPr="00156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1B"/>
    <w:rsid w:val="00156CCF"/>
    <w:rsid w:val="00221D15"/>
    <w:rsid w:val="003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B3D4"/>
  <w15:chartTrackingRefBased/>
  <w15:docId w15:val="{FCCB940A-25AA-495B-8F36-77C3D39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2021-11-12T18:00:00Z</dcterms:created>
  <dcterms:modified xsi:type="dcterms:W3CDTF">2021-11-12T18:12:00Z</dcterms:modified>
</cp:coreProperties>
</file>